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221"/>
        <w:gridCol w:w="4592"/>
        <w:gridCol w:w="6804"/>
        <w:gridCol w:w="1984"/>
        <w:gridCol w:w="1418"/>
      </w:tblGrid>
      <w:tr w:rsidR="00341952" w:rsidTr="00E32B34">
        <w:tc>
          <w:tcPr>
            <w:tcW w:w="16019" w:type="dxa"/>
            <w:gridSpan w:val="5"/>
            <w:shd w:val="clear" w:color="auto" w:fill="BDD6EE" w:themeFill="accent1" w:themeFillTint="66"/>
          </w:tcPr>
          <w:p w:rsidR="00341952" w:rsidRPr="00DC57C9" w:rsidRDefault="00341952" w:rsidP="00E32B34">
            <w:pPr>
              <w:rPr>
                <w:rFonts w:cstheme="minorHAnsi"/>
                <w:b/>
                <w:sz w:val="28"/>
                <w:szCs w:val="28"/>
              </w:rPr>
            </w:pPr>
            <w:r w:rsidRPr="00DC57C9">
              <w:rPr>
                <w:b/>
                <w:sz w:val="36"/>
                <w:szCs w:val="36"/>
              </w:rPr>
              <w:t xml:space="preserve">Year 4 </w:t>
            </w:r>
            <w:r w:rsidRPr="0011229B">
              <w:rPr>
                <w:rFonts w:cstheme="minorHAnsi"/>
                <w:b/>
                <w:sz w:val="36"/>
                <w:szCs w:val="36"/>
              </w:rPr>
              <w:t>Autumn Term</w:t>
            </w:r>
            <w:r w:rsidRPr="00DC57C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341952" w:rsidRPr="0011229B" w:rsidRDefault="00341952" w:rsidP="00E32B34">
            <w:pPr>
              <w:rPr>
                <w:b/>
              </w:rPr>
            </w:pPr>
            <w:r w:rsidRPr="001E2EF1">
              <w:rPr>
                <w:b/>
              </w:rPr>
              <w:t>All subjects are directly linked to the National Curriculum’s programmes of study.</w:t>
            </w:r>
          </w:p>
        </w:tc>
      </w:tr>
      <w:tr w:rsidR="00341952" w:rsidTr="00D32D35">
        <w:tc>
          <w:tcPr>
            <w:tcW w:w="16019" w:type="dxa"/>
            <w:gridSpan w:val="5"/>
            <w:shd w:val="clear" w:color="auto" w:fill="99FF66"/>
          </w:tcPr>
          <w:p w:rsidR="00341952" w:rsidRPr="000F62A3" w:rsidRDefault="00341952" w:rsidP="00E32B34">
            <w:pPr>
              <w:jc w:val="center"/>
              <w:rPr>
                <w:b/>
                <w:sz w:val="48"/>
                <w:szCs w:val="48"/>
              </w:rPr>
            </w:pPr>
            <w:r w:rsidRPr="000F62A3">
              <w:rPr>
                <w:b/>
                <w:sz w:val="48"/>
                <w:szCs w:val="48"/>
              </w:rPr>
              <w:t>The World in Our Hands</w:t>
            </w:r>
          </w:p>
        </w:tc>
      </w:tr>
      <w:tr w:rsidR="00341952" w:rsidTr="001B3DF1">
        <w:tc>
          <w:tcPr>
            <w:tcW w:w="1221" w:type="dxa"/>
            <w:shd w:val="clear" w:color="auto" w:fill="CCFF66"/>
          </w:tcPr>
          <w:p w:rsidR="00341952" w:rsidRPr="00C43A9F" w:rsidRDefault="00341952" w:rsidP="00E32B34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CCFF66"/>
          </w:tcPr>
          <w:p w:rsidR="00341952" w:rsidRPr="00DB0ECA" w:rsidRDefault="00DB5651" w:rsidP="00E32B34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804" w:type="dxa"/>
            <w:shd w:val="clear" w:color="auto" w:fill="CCFF66"/>
          </w:tcPr>
          <w:p w:rsidR="00341952" w:rsidRPr="00DB0ECA" w:rsidRDefault="00E46D23" w:rsidP="00E32B34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84" w:type="dxa"/>
            <w:shd w:val="clear" w:color="auto" w:fill="CCFF66"/>
          </w:tcPr>
          <w:p w:rsidR="00341952" w:rsidRPr="00DB0ECA" w:rsidRDefault="00E46D23" w:rsidP="00E32B34">
            <w:pPr>
              <w:jc w:val="center"/>
              <w:rPr>
                <w:b/>
              </w:rPr>
            </w:pPr>
            <w:r>
              <w:rPr>
                <w:b/>
              </w:rPr>
              <w:t>PSHRE</w:t>
            </w:r>
          </w:p>
        </w:tc>
        <w:tc>
          <w:tcPr>
            <w:tcW w:w="1418" w:type="dxa"/>
            <w:shd w:val="clear" w:color="auto" w:fill="CCFF66"/>
          </w:tcPr>
          <w:p w:rsidR="00341952" w:rsidRPr="00DB0ECA" w:rsidRDefault="00E46D23" w:rsidP="00E32B34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</w:tr>
      <w:tr w:rsidR="00341952" w:rsidRPr="001B2C85" w:rsidTr="001B3DF1">
        <w:trPr>
          <w:trHeight w:val="126"/>
        </w:trPr>
        <w:tc>
          <w:tcPr>
            <w:tcW w:w="1221" w:type="dxa"/>
            <w:shd w:val="clear" w:color="auto" w:fill="99CC00"/>
          </w:tcPr>
          <w:p w:rsidR="00341952" w:rsidRDefault="00341952" w:rsidP="004E0A36">
            <w:pPr>
              <w:jc w:val="center"/>
              <w:rPr>
                <w:i/>
                <w:iCs/>
                <w:sz w:val="20"/>
                <w:szCs w:val="20"/>
              </w:rPr>
            </w:pPr>
            <w:r w:rsidRPr="4672A17E">
              <w:rPr>
                <w:i/>
                <w:iCs/>
                <w:sz w:val="20"/>
                <w:szCs w:val="20"/>
              </w:rPr>
              <w:t>National Curriculum objectives and coverage</w:t>
            </w:r>
          </w:p>
          <w:p w:rsidR="00341952" w:rsidRDefault="00341952" w:rsidP="00E32B34">
            <w:pPr>
              <w:rPr>
                <w:i/>
                <w:iCs/>
                <w:sz w:val="20"/>
                <w:szCs w:val="20"/>
              </w:rPr>
            </w:pPr>
          </w:p>
          <w:p w:rsidR="00341952" w:rsidRPr="00344AD5" w:rsidRDefault="00341952" w:rsidP="00E32B34">
            <w:pPr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6A0" w:firstRow="1" w:lastRow="0" w:firstColumn="1" w:lastColumn="0" w:noHBand="1" w:noVBand="1"/>
            </w:tblPr>
            <w:tblGrid>
              <w:gridCol w:w="1071"/>
            </w:tblGrid>
            <w:tr w:rsidR="00341952" w:rsidTr="00E32B34">
              <w:trPr>
                <w:jc w:val="center"/>
              </w:trPr>
              <w:tc>
                <w:tcPr>
                  <w:tcW w:w="1071" w:type="dxa"/>
                  <w:shd w:val="clear" w:color="auto" w:fill="FFFF00"/>
                </w:tcPr>
                <w:p w:rsidR="00341952" w:rsidRDefault="00341952" w:rsidP="00E32B34">
                  <w:pPr>
                    <w:jc w:val="center"/>
                    <w:rPr>
                      <w:sz w:val="18"/>
                      <w:szCs w:val="18"/>
                    </w:rPr>
                  </w:pPr>
                  <w:r w:rsidRPr="4672A17E">
                    <w:rPr>
                      <w:sz w:val="18"/>
                      <w:szCs w:val="18"/>
                    </w:rPr>
                    <w:t>Curriculum Enrichment</w:t>
                  </w:r>
                </w:p>
                <w:p w:rsidR="00341952" w:rsidRDefault="00341952" w:rsidP="00E32B3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41952" w:rsidRPr="00C46795" w:rsidRDefault="00341952" w:rsidP="00E32B34">
                  <w:pPr>
                    <w:jc w:val="center"/>
                    <w:rPr>
                      <w:sz w:val="16"/>
                      <w:szCs w:val="16"/>
                    </w:rPr>
                  </w:pPr>
                  <w:r w:rsidRPr="00C46795">
                    <w:rPr>
                      <w:sz w:val="16"/>
                      <w:szCs w:val="16"/>
                    </w:rPr>
                    <w:t>Cooking to show changing state</w:t>
                  </w:r>
                </w:p>
                <w:p w:rsidR="00341952" w:rsidRPr="00C46795" w:rsidRDefault="00341952" w:rsidP="00E32B34">
                  <w:pPr>
                    <w:rPr>
                      <w:sz w:val="16"/>
                      <w:szCs w:val="16"/>
                    </w:rPr>
                  </w:pPr>
                </w:p>
                <w:p w:rsidR="00341952" w:rsidRDefault="00341952" w:rsidP="00E32B34">
                  <w:pPr>
                    <w:jc w:val="center"/>
                    <w:rPr>
                      <w:sz w:val="16"/>
                      <w:szCs w:val="16"/>
                    </w:rPr>
                  </w:pPr>
                  <w:r w:rsidRPr="008F6888">
                    <w:rPr>
                      <w:sz w:val="16"/>
                      <w:szCs w:val="16"/>
                    </w:rPr>
                    <w:t>Local Area Map</w:t>
                  </w:r>
                  <w:r>
                    <w:t xml:space="preserve"> </w:t>
                  </w:r>
                  <w:r w:rsidRPr="008F6888">
                    <w:rPr>
                      <w:sz w:val="16"/>
                      <w:szCs w:val="16"/>
                    </w:rPr>
                    <w:t>Orienteering</w:t>
                  </w:r>
                </w:p>
                <w:p w:rsidR="004E0A36" w:rsidRDefault="004E0A36" w:rsidP="00E32B3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E0A36" w:rsidRDefault="004E0A36" w:rsidP="00E32B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Inter-school multi-skills competition</w:t>
                  </w:r>
                </w:p>
                <w:p w:rsidR="00C46795" w:rsidRDefault="00C46795" w:rsidP="00E32B3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32D35" w:rsidRDefault="00D32D35" w:rsidP="006B0474">
                  <w:pPr>
                    <w:jc w:val="center"/>
                  </w:pPr>
                </w:p>
              </w:tc>
            </w:tr>
          </w:tbl>
          <w:p w:rsidR="00341952" w:rsidRPr="00344AD5" w:rsidRDefault="00341952" w:rsidP="00E32B34">
            <w:pPr>
              <w:rPr>
                <w:i/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CCFF33"/>
          </w:tcPr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</w:rPr>
              <w:t>Play competitive games: Handball.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Begin to pass the ball in different ways e.g. chest, bounce, low, high, shoulder.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Understand and follow the rules of a game.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Start to learn about the principles suitable for attacking and defending.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Use running, jumping, throwing and catching in isolation and in combination.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Apply basic principles for attacking and defending.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</w:rPr>
              <w:t>Develop flexibility, strength, technique, control and balance: Athletic Activities (Multi-skills).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Improve the height achieved from a vertical jump with a standing start position.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Improve in a range of physical activities focused on improving agility, control and balance.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Collaborate and compete with others in pursuit of personal bests.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Develop agility, balance and co-ordination skills.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1B3DF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DB5651" w:rsidRPr="001B3DF1" w:rsidRDefault="00DB5651" w:rsidP="00DB5651">
            <w:pPr>
              <w:rPr>
                <w:rFonts w:eastAsiaTheme="minorEastAsia"/>
                <w:sz w:val="16"/>
                <w:szCs w:val="16"/>
              </w:rPr>
            </w:pPr>
            <w:r w:rsidRPr="001B3DF1">
              <w:rPr>
                <w:rFonts w:eastAsiaTheme="minorEastAsia"/>
                <w:sz w:val="16"/>
                <w:szCs w:val="16"/>
              </w:rPr>
              <w:t>Compare performances with previous ones and demonstrate improvement to achieve their personal best.</w:t>
            </w:r>
          </w:p>
          <w:p w:rsidR="00DB5651" w:rsidRPr="001B3DF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41952" w:rsidRPr="008F6888" w:rsidRDefault="00341952" w:rsidP="001B3DF1">
            <w:pPr>
              <w:rPr>
                <w:rFonts w:eastAsiaTheme="minorEastAsia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92D050"/>
          </w:tcPr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Communicating - Word Processing</w:t>
            </w: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Subject Endpoints</w:t>
            </w: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Skills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Know how to use the keyboard.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Use the text tools in Word to make the text look interesting.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Add images safely from the internet and format them.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Add a design to the page.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Edit work and improve it.</w:t>
            </w:r>
          </w:p>
          <w:p w:rsidR="00E46D23" w:rsidRPr="00DB5651" w:rsidRDefault="00E46D23" w:rsidP="00E46D23">
            <w:pPr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Cs/>
                <w:color w:val="000000" w:themeColor="text1"/>
                <w:sz w:val="14"/>
                <w:szCs w:val="14"/>
                <w:lang w:eastAsia="en-GB"/>
              </w:rPr>
              <w:t>Save work in the correct folders.</w:t>
            </w:r>
          </w:p>
          <w:p w:rsidR="00E46D23" w:rsidRPr="00DB5651" w:rsidRDefault="00E46D23" w:rsidP="00E46D23">
            <w:pPr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  <w:t>Develop touch typing skills.</w:t>
            </w:r>
          </w:p>
          <w:p w:rsidR="00E46D23" w:rsidRPr="00DB5651" w:rsidRDefault="00E46D23" w:rsidP="00E46D23">
            <w:pPr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Knowledge</w:t>
            </w:r>
          </w:p>
          <w:p w:rsidR="00E46D23" w:rsidRPr="00DB5651" w:rsidRDefault="00E46D23" w:rsidP="00E46D23">
            <w:pPr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  <w:t>Produce a Word document that incorporates text and images.</w:t>
            </w:r>
          </w:p>
          <w:p w:rsidR="00E46D23" w:rsidRPr="00DB5651" w:rsidRDefault="00E46D23" w:rsidP="00E46D23">
            <w:pPr>
              <w:rPr>
                <w:rFonts w:eastAsiaTheme="minorEastAsia"/>
                <w:b/>
                <w:bCs/>
                <w:sz w:val="14"/>
                <w:szCs w:val="14"/>
                <w:u w:val="single"/>
              </w:rPr>
            </w:pPr>
          </w:p>
          <w:p w:rsidR="00E46D23" w:rsidRPr="00DB5651" w:rsidRDefault="00E46D23" w:rsidP="00E46D23">
            <w:pPr>
              <w:rPr>
                <w:rFonts w:eastAsiaTheme="minorEastAsia"/>
                <w:b/>
                <w:bCs/>
                <w:sz w:val="14"/>
                <w:szCs w:val="14"/>
              </w:rPr>
            </w:pPr>
            <w:r w:rsidRPr="00DB5651">
              <w:rPr>
                <w:rFonts w:eastAsiaTheme="minorEastAsia"/>
                <w:b/>
                <w:bCs/>
                <w:sz w:val="14"/>
                <w:szCs w:val="14"/>
              </w:rPr>
              <w:t>Finding Out - Searching for Information</w:t>
            </w:r>
          </w:p>
          <w:p w:rsidR="00E46D23" w:rsidRPr="00DB5651" w:rsidRDefault="00E46D23" w:rsidP="00E46D23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Subject Endpoints</w:t>
            </w:r>
          </w:p>
          <w:p w:rsidR="00E46D23" w:rsidRPr="00DB5651" w:rsidRDefault="00E46D23" w:rsidP="00E46D23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E46D23" w:rsidRPr="00DB5651" w:rsidRDefault="00E46D23" w:rsidP="00E46D23">
            <w:pPr>
              <w:rPr>
                <w:rFonts w:eastAsiaTheme="minorEastAsia"/>
                <w:b/>
                <w:bCs/>
                <w:sz w:val="14"/>
                <w:szCs w:val="14"/>
                <w:u w:val="single"/>
              </w:rPr>
            </w:pPr>
            <w:r w:rsidRPr="00DB5651">
              <w:rPr>
                <w:rFonts w:eastAsiaTheme="minorEastAsia"/>
                <w:b/>
                <w:bCs/>
                <w:sz w:val="14"/>
                <w:szCs w:val="14"/>
                <w:u w:val="single"/>
              </w:rPr>
              <w:t>Skills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Choose key words for a search query to find information.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Use the page titles to help choose the correct website.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Add the word ‘kids’ to a search query.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Filter some results.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Explain how a search engine uses key words.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  <w:lang w:val="en"/>
              </w:rPr>
            </w:pPr>
            <w:r w:rsidRPr="00DB5651">
              <w:rPr>
                <w:sz w:val="14"/>
                <w:szCs w:val="14"/>
                <w:lang w:val="en"/>
              </w:rPr>
              <w:t>Consider, tone, style, audience, and purpose to determine the credibility of a source.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rFonts w:cs="Arimo"/>
                <w:sz w:val="14"/>
                <w:szCs w:val="14"/>
              </w:rPr>
              <w:t>F</w:t>
            </w:r>
            <w:r w:rsidRPr="00DB5651">
              <w:rPr>
                <w:sz w:val="14"/>
                <w:szCs w:val="14"/>
              </w:rPr>
              <w:t>ind similar websites by cutting down the amount of results found.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 xml:space="preserve">Skim and scan search results and look at the web address for clues as to their usefulness. 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Access a website by typing in the URL.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</w:p>
          <w:p w:rsidR="00E46D23" w:rsidRPr="00DB5651" w:rsidRDefault="00E46D23" w:rsidP="00E46D23">
            <w:pPr>
              <w:pStyle w:val="NoSpacing"/>
              <w:rPr>
                <w:b/>
                <w:bCs/>
                <w:sz w:val="14"/>
                <w:szCs w:val="14"/>
                <w:u w:val="single"/>
              </w:rPr>
            </w:pPr>
            <w:r w:rsidRPr="00DB5651">
              <w:rPr>
                <w:b/>
                <w:bCs/>
                <w:sz w:val="14"/>
                <w:szCs w:val="14"/>
                <w:u w:val="single"/>
              </w:rPr>
              <w:t>Knowledge</w:t>
            </w:r>
          </w:p>
          <w:p w:rsidR="00E46D23" w:rsidRPr="00DB5651" w:rsidRDefault="00E46D23" w:rsidP="00E46D23">
            <w:pPr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Use search technologies effectively, appreciate how results are selected and ranked and be discerning in evaluating digital content.</w:t>
            </w:r>
          </w:p>
          <w:p w:rsidR="00E46D23" w:rsidRPr="00DB5651" w:rsidRDefault="00E46D23" w:rsidP="00E46D23">
            <w:pPr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Online Safety</w:t>
            </w:r>
          </w:p>
          <w:p w:rsidR="00E46D23" w:rsidRPr="00DB5651" w:rsidRDefault="00E46D23" w:rsidP="00E46D23">
            <w:pPr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color w:val="000000" w:themeColor="text1"/>
                <w:sz w:val="14"/>
                <w:szCs w:val="14"/>
                <w:lang w:eastAsia="en-GB"/>
              </w:rPr>
              <w:t>We follow ‘Education for a Connected World’.</w:t>
            </w: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Managing Online Information</w:t>
            </w: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Subject Endpoints</w:t>
            </w: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</w:p>
          <w:p w:rsidR="00E46D23" w:rsidRPr="00DB5651" w:rsidRDefault="00E46D23" w:rsidP="00E46D23">
            <w:pPr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DB5651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  <w:t>Skills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Understand how online information is found, viewed and interpreted.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Have strategies for effective searching, critical evaluation and ethical publishing.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Online Bullying</w:t>
            </w:r>
          </w:p>
          <w:p w:rsidR="00E46D23" w:rsidRPr="00DB5651" w:rsidRDefault="00E46D23" w:rsidP="00E46D23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:rsidR="00E46D23" w:rsidRPr="00DB5651" w:rsidRDefault="00E46D23" w:rsidP="00E46D23">
            <w:pPr>
              <w:pStyle w:val="NoSpacing"/>
              <w:rPr>
                <w:b/>
                <w:bCs/>
                <w:sz w:val="14"/>
                <w:szCs w:val="14"/>
                <w:u w:val="single"/>
              </w:rPr>
            </w:pPr>
            <w:r w:rsidRPr="00DB5651">
              <w:rPr>
                <w:b/>
                <w:bCs/>
                <w:sz w:val="14"/>
                <w:szCs w:val="14"/>
                <w:u w:val="single"/>
              </w:rPr>
              <w:t>Knowledge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 xml:space="preserve">Understand how technology impacts bullying and other online aggressions. </w:t>
            </w:r>
          </w:p>
          <w:p w:rsidR="00E46D23" w:rsidRPr="00DB5651" w:rsidRDefault="00E46D23" w:rsidP="00E46D23">
            <w:pPr>
              <w:pStyle w:val="NoSpacing"/>
              <w:rPr>
                <w:sz w:val="14"/>
                <w:szCs w:val="14"/>
              </w:rPr>
            </w:pPr>
            <w:r w:rsidRPr="00DB5651">
              <w:rPr>
                <w:sz w:val="14"/>
                <w:szCs w:val="14"/>
              </w:rPr>
              <w:t>Have strategies for effective reporting and intervention.</w:t>
            </w:r>
          </w:p>
          <w:p w:rsidR="00341952" w:rsidRPr="008F6888" w:rsidRDefault="00341952" w:rsidP="00E32B34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FF66"/>
          </w:tcPr>
          <w:p w:rsidR="00DB5651" w:rsidRPr="00DB5651" w:rsidRDefault="00DB5651" w:rsidP="00DB5651">
            <w:pPr>
              <w:rPr>
                <w:b/>
                <w:sz w:val="16"/>
                <w:szCs w:val="16"/>
              </w:rPr>
            </w:pPr>
            <w:r w:rsidRPr="00DB5651">
              <w:rPr>
                <w:b/>
                <w:sz w:val="16"/>
                <w:szCs w:val="16"/>
              </w:rPr>
              <w:t>Health and Wellbeing - Think Positive</w:t>
            </w:r>
          </w:p>
          <w:p w:rsidR="00DB5651" w:rsidRPr="00DB5651" w:rsidRDefault="00DB5651" w:rsidP="00DB5651">
            <w:pPr>
              <w:rPr>
                <w:b/>
                <w:sz w:val="16"/>
                <w:szCs w:val="16"/>
              </w:rPr>
            </w:pP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DB565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DB565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>Recognise positive and negative feelings.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>Think positively.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>Take responsibility.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>Manage difficult emotions.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</w:p>
          <w:p w:rsidR="00DB5651" w:rsidRPr="00DB5651" w:rsidRDefault="00DB5651" w:rsidP="00DB5651">
            <w:pPr>
              <w:rPr>
                <w:b/>
                <w:sz w:val="16"/>
                <w:szCs w:val="16"/>
                <w:u w:val="single"/>
              </w:rPr>
            </w:pPr>
            <w:r w:rsidRPr="00DB5651">
              <w:rPr>
                <w:b/>
                <w:sz w:val="16"/>
                <w:szCs w:val="16"/>
                <w:u w:val="single"/>
              </w:rPr>
              <w:t>Knowledge</w:t>
            </w:r>
          </w:p>
          <w:p w:rsidR="00DB5651" w:rsidRPr="00DB5651" w:rsidRDefault="00DB5651" w:rsidP="00DB5651">
            <w:pPr>
              <w:rPr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 xml:space="preserve">To know how our attitude towards life can affect our mental health. </w:t>
            </w:r>
          </w:p>
          <w:p w:rsidR="00DB5651" w:rsidRPr="00DB5651" w:rsidRDefault="00DB5651" w:rsidP="00DB5651">
            <w:pPr>
              <w:rPr>
                <w:b/>
                <w:bCs/>
                <w:sz w:val="16"/>
                <w:szCs w:val="16"/>
              </w:rPr>
            </w:pPr>
            <w:r w:rsidRPr="00DB5651">
              <w:rPr>
                <w:sz w:val="16"/>
                <w:szCs w:val="16"/>
              </w:rPr>
              <w:t>Use positive thinking to resolve problems and move forward.</w:t>
            </w:r>
          </w:p>
          <w:p w:rsidR="00E46D23" w:rsidRPr="008F6888" w:rsidRDefault="00E46D23" w:rsidP="00E46D2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1952" w:rsidRPr="008F6888" w:rsidRDefault="00341952" w:rsidP="00E32B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DB5651" w:rsidRPr="00F64937" w:rsidRDefault="00DB5651" w:rsidP="00DB5651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DB565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B5651" w:rsidRPr="00DB5651" w:rsidRDefault="00DB5651" w:rsidP="00DB5651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DB5651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Identify words/short phrases and recognise/compare different sounds.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Ask and answer a wider range of questions.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Memorise and present a short spoken text.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Read and understand a range of familiar written phrases.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Read a wider range of words, phrases and sentences aloud.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Write some familiar words and phrases without help.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</w:p>
          <w:p w:rsidR="00DB5651" w:rsidRPr="00DB5651" w:rsidRDefault="00DB5651" w:rsidP="00DB5651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DB5651">
              <w:rPr>
                <w:rFonts w:cstheme="minorHAnsi"/>
                <w:b/>
                <w:sz w:val="16"/>
                <w:szCs w:val="16"/>
                <w:u w:val="single"/>
              </w:rPr>
              <w:t>Knowledge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Discuss festivals and celebrations in different cultures.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Compare aspects of everyday life at home and abroad.</w:t>
            </w:r>
          </w:p>
          <w:p w:rsidR="00DB5651" w:rsidRPr="00DB5651" w:rsidRDefault="00DB5651" w:rsidP="00DB5651">
            <w:pPr>
              <w:rPr>
                <w:rFonts w:cstheme="minorHAnsi"/>
                <w:sz w:val="16"/>
                <w:szCs w:val="16"/>
              </w:rPr>
            </w:pPr>
            <w:r w:rsidRPr="00DB5651">
              <w:rPr>
                <w:rFonts w:cstheme="minorHAnsi"/>
                <w:sz w:val="16"/>
                <w:szCs w:val="16"/>
              </w:rPr>
              <w:t>Identify similarities in some traditional stories.</w:t>
            </w:r>
          </w:p>
          <w:p w:rsidR="00341952" w:rsidRPr="00DB5651" w:rsidRDefault="00341952" w:rsidP="00E32B34">
            <w:pPr>
              <w:spacing w:line="259" w:lineRule="auto"/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</w:p>
          <w:p w:rsidR="00341952" w:rsidRPr="001C6BC9" w:rsidRDefault="00341952" w:rsidP="00E32B34">
            <w:pPr>
              <w:spacing w:line="259" w:lineRule="auto"/>
              <w:rPr>
                <w:rFonts w:eastAsiaTheme="minorEastAsia" w:cstheme="minorHAnsi"/>
                <w:b/>
                <w:bCs/>
                <w:sz w:val="14"/>
                <w:szCs w:val="14"/>
              </w:rPr>
            </w:pPr>
          </w:p>
        </w:tc>
      </w:tr>
    </w:tbl>
    <w:p w:rsidR="00C34103" w:rsidRDefault="00C34103"/>
    <w:sectPr w:rsidR="00C34103" w:rsidSect="00341952">
      <w:pgSz w:w="16838" w:h="11906" w:orient="landscape"/>
      <w:pgMar w:top="62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CBC"/>
    <w:multiLevelType w:val="hybridMultilevel"/>
    <w:tmpl w:val="19EC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FCA"/>
    <w:multiLevelType w:val="hybridMultilevel"/>
    <w:tmpl w:val="A096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2"/>
    <w:rsid w:val="001B3DF1"/>
    <w:rsid w:val="00341952"/>
    <w:rsid w:val="004E0A36"/>
    <w:rsid w:val="006B0474"/>
    <w:rsid w:val="00C34103"/>
    <w:rsid w:val="00C46795"/>
    <w:rsid w:val="00CC72E6"/>
    <w:rsid w:val="00D32D35"/>
    <w:rsid w:val="00DB5651"/>
    <w:rsid w:val="00E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988"/>
  <w15:chartTrackingRefBased/>
  <w15:docId w15:val="{7C6B1D77-17E8-45D0-9AD3-2235470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4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1952"/>
  </w:style>
  <w:style w:type="character" w:customStyle="1" w:styleId="eop">
    <w:name w:val="eop"/>
    <w:basedOn w:val="DefaultParagraphFont"/>
    <w:rsid w:val="00341952"/>
  </w:style>
  <w:style w:type="paragraph" w:styleId="NoSpacing">
    <w:name w:val="No Spacing"/>
    <w:uiPriority w:val="1"/>
    <w:qFormat/>
    <w:rsid w:val="00E46D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Carlton Junior Academy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Patchett</dc:creator>
  <cp:keywords/>
  <dc:description/>
  <cp:lastModifiedBy>Duncan Patchett</cp:lastModifiedBy>
  <cp:revision>6</cp:revision>
  <dcterms:created xsi:type="dcterms:W3CDTF">2021-02-26T09:09:00Z</dcterms:created>
  <dcterms:modified xsi:type="dcterms:W3CDTF">2021-03-02T15:57:00Z</dcterms:modified>
</cp:coreProperties>
</file>