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289" w:type="dxa"/>
        <w:tblLook w:val="04A0" w:firstRow="1" w:lastRow="0" w:firstColumn="1" w:lastColumn="0" w:noHBand="0" w:noVBand="1"/>
      </w:tblPr>
      <w:tblGrid>
        <w:gridCol w:w="7088"/>
        <w:gridCol w:w="1985"/>
        <w:gridCol w:w="4536"/>
        <w:gridCol w:w="2693"/>
      </w:tblGrid>
      <w:tr w:rsidR="0021077A" w14:paraId="24DB666B" w14:textId="77777777" w:rsidTr="7D03F6D9">
        <w:trPr>
          <w:trHeight w:val="333"/>
        </w:trPr>
        <w:tc>
          <w:tcPr>
            <w:tcW w:w="16302" w:type="dxa"/>
            <w:gridSpan w:val="4"/>
            <w:shd w:val="clear" w:color="auto" w:fill="C45911" w:themeFill="accent2" w:themeFillShade="BF"/>
          </w:tcPr>
          <w:p w14:paraId="4D4C2856" w14:textId="77777777" w:rsidR="0021077A" w:rsidRDefault="0021077A" w:rsidP="7D03F6D9">
            <w:pPr>
              <w:rPr>
                <w:b/>
                <w:bCs/>
                <w:sz w:val="32"/>
                <w:szCs w:val="32"/>
              </w:rPr>
            </w:pPr>
            <w:r w:rsidRPr="7D03F6D9">
              <w:rPr>
                <w:b/>
                <w:bCs/>
                <w:sz w:val="32"/>
                <w:szCs w:val="32"/>
              </w:rPr>
              <w:t>Spring Term</w:t>
            </w:r>
            <w:r w:rsidR="00AF6013">
              <w:rPr>
                <w:b/>
                <w:bCs/>
                <w:sz w:val="32"/>
                <w:szCs w:val="32"/>
              </w:rPr>
              <w:t xml:space="preserve"> </w:t>
            </w:r>
            <w:r w:rsidR="00AF6013" w:rsidRPr="7D03F6D9">
              <w:rPr>
                <w:b/>
                <w:bCs/>
                <w:sz w:val="32"/>
                <w:szCs w:val="32"/>
              </w:rPr>
              <w:t>Year 4</w:t>
            </w:r>
          </w:p>
          <w:p w14:paraId="3241E42D" w14:textId="7DB44F91" w:rsidR="00CE35A8" w:rsidRPr="006C75C7" w:rsidRDefault="00CE35A8" w:rsidP="7D03F6D9">
            <w:pPr>
              <w:rPr>
                <w:b/>
                <w:bCs/>
                <w:sz w:val="32"/>
                <w:szCs w:val="32"/>
              </w:rPr>
            </w:pPr>
            <w:r w:rsidRPr="00865109">
              <w:rPr>
                <w:b/>
                <w:sz w:val="20"/>
                <w:szCs w:val="20"/>
              </w:rPr>
              <w:t>All subjects are directly linked to the National Curriculum’s programmes of study.</w:t>
            </w:r>
          </w:p>
        </w:tc>
      </w:tr>
      <w:tr w:rsidR="004A2675" w14:paraId="448016F2" w14:textId="77777777" w:rsidTr="7D03F6D9">
        <w:trPr>
          <w:trHeight w:val="333"/>
        </w:trPr>
        <w:tc>
          <w:tcPr>
            <w:tcW w:w="16302" w:type="dxa"/>
            <w:gridSpan w:val="4"/>
            <w:shd w:val="clear" w:color="auto" w:fill="C45911" w:themeFill="accent2" w:themeFillShade="BF"/>
          </w:tcPr>
          <w:p w14:paraId="0A3C406C" w14:textId="0E32667B" w:rsidR="004A2675" w:rsidRPr="005603B8" w:rsidRDefault="00AF6013" w:rsidP="005603B8">
            <w:pPr>
              <w:jc w:val="center"/>
              <w:rPr>
                <w:b/>
                <w:bCs/>
                <w:sz w:val="48"/>
                <w:szCs w:val="48"/>
              </w:rPr>
            </w:pPr>
            <w:r w:rsidRPr="005603B8">
              <w:rPr>
                <w:b/>
                <w:bCs/>
                <w:sz w:val="48"/>
                <w:szCs w:val="48"/>
              </w:rPr>
              <w:t>African Adventures</w:t>
            </w:r>
          </w:p>
        </w:tc>
      </w:tr>
      <w:tr w:rsidR="00EA565E" w14:paraId="4F2EEE35" w14:textId="49530160" w:rsidTr="00EA565E">
        <w:trPr>
          <w:trHeight w:val="333"/>
        </w:trPr>
        <w:tc>
          <w:tcPr>
            <w:tcW w:w="7088" w:type="dxa"/>
            <w:shd w:val="clear" w:color="auto" w:fill="C45911" w:themeFill="accent2" w:themeFillShade="BF"/>
          </w:tcPr>
          <w:p w14:paraId="74DD52C7" w14:textId="6C45D77A" w:rsidR="00EA565E" w:rsidRPr="000A7273" w:rsidRDefault="00EA565E" w:rsidP="004A2675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1985" w:type="dxa"/>
            <w:shd w:val="clear" w:color="auto" w:fill="C45911" w:themeFill="accent2" w:themeFillShade="BF"/>
          </w:tcPr>
          <w:p w14:paraId="3D4CE94A" w14:textId="022EED2D" w:rsidR="00EA565E" w:rsidRPr="000A7273" w:rsidRDefault="00EA565E" w:rsidP="004A2675">
            <w:pPr>
              <w:jc w:val="center"/>
              <w:rPr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4536" w:type="dxa"/>
            <w:shd w:val="clear" w:color="auto" w:fill="C45911" w:themeFill="accent2" w:themeFillShade="BF"/>
          </w:tcPr>
          <w:p w14:paraId="3C0CE243" w14:textId="5F7BD2C4" w:rsidR="00EA565E" w:rsidRPr="000A7273" w:rsidRDefault="00EA565E" w:rsidP="00263C8F">
            <w:pPr>
              <w:tabs>
                <w:tab w:val="center" w:pos="3152"/>
                <w:tab w:val="left" w:pos="4560"/>
              </w:tabs>
              <w:jc w:val="center"/>
              <w:rPr>
                <w:b/>
              </w:rPr>
            </w:pPr>
            <w:r>
              <w:rPr>
                <w:b/>
              </w:rPr>
              <w:t>P</w:t>
            </w:r>
            <w:bookmarkStart w:id="0" w:name="_GoBack"/>
            <w:bookmarkEnd w:id="0"/>
            <w:r>
              <w:rPr>
                <w:b/>
              </w:rPr>
              <w:t>E</w:t>
            </w:r>
          </w:p>
        </w:tc>
        <w:tc>
          <w:tcPr>
            <w:tcW w:w="2693" w:type="dxa"/>
            <w:shd w:val="clear" w:color="auto" w:fill="C45911" w:themeFill="accent2" w:themeFillShade="BF"/>
          </w:tcPr>
          <w:p w14:paraId="1CBCA8FE" w14:textId="6EDA2E70" w:rsidR="00EA565E" w:rsidRPr="000A7273" w:rsidRDefault="00EA565E" w:rsidP="004A2675">
            <w:pPr>
              <w:jc w:val="center"/>
              <w:rPr>
                <w:b/>
              </w:rPr>
            </w:pPr>
            <w:r>
              <w:rPr>
                <w:b/>
              </w:rPr>
              <w:t>PSHRE</w:t>
            </w:r>
          </w:p>
        </w:tc>
      </w:tr>
      <w:tr w:rsidR="00EA565E" w:rsidRPr="00D817B8" w14:paraId="5769DCF2" w14:textId="17AFD539" w:rsidTr="00EA565E">
        <w:tc>
          <w:tcPr>
            <w:tcW w:w="7088" w:type="dxa"/>
            <w:shd w:val="clear" w:color="auto" w:fill="F4B083" w:themeFill="accent2" w:themeFillTint="99"/>
          </w:tcPr>
          <w:p w14:paraId="7F23A61C" w14:textId="77777777" w:rsidR="00EA565E" w:rsidRPr="000F4D28" w:rsidRDefault="00EA565E" w:rsidP="00487894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0F4D28">
              <w:rPr>
                <w:rFonts w:eastAsiaTheme="minorEastAsia" w:cstheme="minorHAnsi"/>
                <w:b/>
                <w:bCs/>
                <w:color w:val="000000" w:themeColor="text1"/>
                <w:sz w:val="13"/>
                <w:szCs w:val="13"/>
                <w:lang w:eastAsia="en-GB"/>
              </w:rPr>
              <w:t>Programming and Algorithms</w:t>
            </w:r>
          </w:p>
          <w:p w14:paraId="15A86FF8" w14:textId="77777777" w:rsidR="00EA565E" w:rsidRPr="000F4D28" w:rsidRDefault="00EA565E" w:rsidP="00487894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</w:p>
          <w:p w14:paraId="79DC30DE" w14:textId="77777777" w:rsidR="00EA565E" w:rsidRPr="000F4D28" w:rsidRDefault="00EA565E" w:rsidP="00487894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  <w:sz w:val="13"/>
                <w:szCs w:val="13"/>
                <w:u w:val="single"/>
                <w:lang w:eastAsia="en-GB"/>
              </w:rPr>
            </w:pPr>
            <w:r w:rsidRPr="000F4D28">
              <w:rPr>
                <w:rFonts w:eastAsiaTheme="minorEastAsia" w:cstheme="minorHAnsi"/>
                <w:b/>
                <w:bCs/>
                <w:color w:val="000000" w:themeColor="text1"/>
                <w:sz w:val="13"/>
                <w:szCs w:val="13"/>
                <w:u w:val="single"/>
                <w:lang w:eastAsia="en-GB"/>
              </w:rPr>
              <w:t>Subject Endpoints</w:t>
            </w:r>
          </w:p>
          <w:p w14:paraId="0F4BA232" w14:textId="77777777" w:rsidR="00EA565E" w:rsidRPr="000F4D28" w:rsidRDefault="00EA565E" w:rsidP="00487894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  <w:sz w:val="13"/>
                <w:szCs w:val="13"/>
                <w:u w:val="single"/>
                <w:lang w:eastAsia="en-GB"/>
              </w:rPr>
            </w:pPr>
          </w:p>
          <w:p w14:paraId="639A2138" w14:textId="77777777" w:rsidR="00EA565E" w:rsidRPr="000F4D28" w:rsidRDefault="00EA565E" w:rsidP="00487894">
            <w:pPr>
              <w:spacing w:line="259" w:lineRule="auto"/>
              <w:rPr>
                <w:rFonts w:eastAsiaTheme="minorEastAsia" w:cstheme="minorHAnsi"/>
                <w:sz w:val="13"/>
                <w:szCs w:val="13"/>
                <w:u w:val="single"/>
              </w:rPr>
            </w:pPr>
            <w:r w:rsidRPr="000F4D28">
              <w:rPr>
                <w:rFonts w:eastAsiaTheme="minorEastAsia" w:cstheme="minorHAnsi"/>
                <w:b/>
                <w:bCs/>
                <w:color w:val="000000" w:themeColor="text1"/>
                <w:sz w:val="13"/>
                <w:szCs w:val="13"/>
                <w:u w:val="single"/>
                <w:lang w:eastAsia="en-GB"/>
              </w:rPr>
              <w:t>Skills</w:t>
            </w:r>
          </w:p>
          <w:p w14:paraId="2AF93F01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Understand that a computer program runs sequentially.</w:t>
            </w:r>
          </w:p>
          <w:p w14:paraId="36F2E527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Discuss what a program does based on its code.</w:t>
            </w:r>
          </w:p>
          <w:p w14:paraId="1F4DD034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Break down a problem into its smaller steps.</w:t>
            </w:r>
          </w:p>
          <w:p w14:paraId="073915DD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Plan what needs to be written for each stage.</w:t>
            </w:r>
          </w:p>
          <w:p w14:paraId="340870E4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W</w:t>
            </w:r>
            <w:r w:rsidRPr="000F4D28">
              <w:rPr>
                <w:rFonts w:cstheme="minorHAnsi"/>
                <w:sz w:val="13"/>
                <w:szCs w:val="13"/>
                <w:lang w:bidi="he-IL"/>
              </w:rPr>
              <w:t>rite a computer program containing a loop, conditionals and variables.</w:t>
            </w:r>
          </w:p>
          <w:p w14:paraId="42DF97BF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Show care and precision to avoid errors.</w:t>
            </w:r>
          </w:p>
          <w:p w14:paraId="16CD47B7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Use some terminology for loops and selection when discussing an algorithm.</w:t>
            </w:r>
          </w:p>
          <w:p w14:paraId="5C44FC57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To discuss sort and search algorithms.</w:t>
            </w:r>
          </w:p>
          <w:p w14:paraId="5D916CAC" w14:textId="77777777" w:rsidR="00EA565E" w:rsidRPr="000F4D28" w:rsidRDefault="00EA565E" w:rsidP="00487894">
            <w:pPr>
              <w:rPr>
                <w:rFonts w:eastAsiaTheme="minorEastAsia" w:cstheme="minorHAnsi"/>
                <w:b/>
                <w:bCs/>
                <w:sz w:val="13"/>
                <w:szCs w:val="13"/>
                <w:u w:val="single"/>
              </w:rPr>
            </w:pPr>
          </w:p>
          <w:p w14:paraId="2F02DEDF" w14:textId="77777777" w:rsidR="00EA565E" w:rsidRPr="000F4D28" w:rsidRDefault="00EA565E" w:rsidP="00487894">
            <w:pPr>
              <w:rPr>
                <w:rFonts w:eastAsiaTheme="minorEastAsia" w:cstheme="minorHAnsi"/>
                <w:b/>
                <w:bCs/>
                <w:sz w:val="13"/>
                <w:szCs w:val="13"/>
                <w:u w:val="single"/>
              </w:rPr>
            </w:pPr>
            <w:r w:rsidRPr="000F4D28">
              <w:rPr>
                <w:rFonts w:eastAsiaTheme="minorEastAsia" w:cstheme="minorHAnsi"/>
                <w:b/>
                <w:bCs/>
                <w:sz w:val="13"/>
                <w:szCs w:val="13"/>
                <w:u w:val="single"/>
              </w:rPr>
              <w:t>Knowledge</w:t>
            </w:r>
          </w:p>
          <w:p w14:paraId="1C2CE96E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Create a program which includes sequence, selection and repetition.</w:t>
            </w:r>
          </w:p>
          <w:p w14:paraId="0203E154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Use logical reasoning to detect and correct errors in algorithms and programs.</w:t>
            </w:r>
          </w:p>
          <w:p w14:paraId="69E8081D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Explore the effect of changing the variables in simulations.</w:t>
            </w:r>
          </w:p>
          <w:p w14:paraId="058C2E03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Debug a program after testing it.</w:t>
            </w:r>
          </w:p>
          <w:p w14:paraId="6DCDDBAA" w14:textId="77777777" w:rsidR="00EA565E" w:rsidRPr="000F4D28" w:rsidRDefault="00EA565E" w:rsidP="00487894">
            <w:pPr>
              <w:pStyle w:val="NoSpacing"/>
              <w:rPr>
                <w:sz w:val="13"/>
                <w:szCs w:val="13"/>
              </w:rPr>
            </w:pPr>
            <w:r w:rsidRPr="000F4D28">
              <w:rPr>
                <w:sz w:val="13"/>
                <w:szCs w:val="13"/>
              </w:rPr>
              <w:t>Write an algorithm for a task.</w:t>
            </w:r>
          </w:p>
          <w:p w14:paraId="0D70F9E7" w14:textId="77777777" w:rsidR="00EA565E" w:rsidRPr="000F4D28" w:rsidRDefault="00EA565E" w:rsidP="00487894">
            <w:pPr>
              <w:pStyle w:val="NoSpacing"/>
              <w:rPr>
                <w:sz w:val="13"/>
                <w:szCs w:val="13"/>
              </w:rPr>
            </w:pPr>
            <w:r w:rsidRPr="000F4D28">
              <w:rPr>
                <w:sz w:val="13"/>
                <w:szCs w:val="13"/>
              </w:rPr>
              <w:t>Debug an algorithm after testing it.</w:t>
            </w:r>
          </w:p>
          <w:p w14:paraId="422FD12F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Evaluate the efficiency of an algorithm.</w:t>
            </w:r>
          </w:p>
          <w:p w14:paraId="3F78CFBE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Record a more complex algorithm using a flowchart.</w:t>
            </w:r>
          </w:p>
          <w:p w14:paraId="18C6736F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  <w:p w14:paraId="104720C6" w14:textId="77777777" w:rsidR="00EA565E" w:rsidRPr="000F4D28" w:rsidRDefault="00EA565E" w:rsidP="00487894">
            <w:pPr>
              <w:pStyle w:val="NoSpacing"/>
              <w:rPr>
                <w:rFonts w:cstheme="minorHAnsi"/>
                <w:b/>
                <w:sz w:val="13"/>
                <w:szCs w:val="13"/>
              </w:rPr>
            </w:pPr>
            <w:r w:rsidRPr="000F4D28">
              <w:rPr>
                <w:rFonts w:cstheme="minorHAnsi"/>
                <w:b/>
                <w:sz w:val="13"/>
                <w:szCs w:val="13"/>
              </w:rPr>
              <w:t>Finding Out</w:t>
            </w:r>
          </w:p>
          <w:p w14:paraId="13C10F4B" w14:textId="77777777" w:rsidR="00EA565E" w:rsidRPr="000F4D28" w:rsidRDefault="00EA565E" w:rsidP="00487894">
            <w:pPr>
              <w:pStyle w:val="NoSpacing"/>
              <w:rPr>
                <w:rFonts w:cstheme="minorHAnsi"/>
                <w:b/>
                <w:sz w:val="13"/>
                <w:szCs w:val="13"/>
              </w:rPr>
            </w:pPr>
          </w:p>
          <w:p w14:paraId="70746F09" w14:textId="77777777" w:rsidR="00EA565E" w:rsidRPr="000F4D28" w:rsidRDefault="00EA565E" w:rsidP="00487894">
            <w:pPr>
              <w:rPr>
                <w:rFonts w:eastAsia="Times New Roman" w:cs="Arial"/>
                <w:b/>
                <w:bCs/>
                <w:color w:val="000000" w:themeColor="text1"/>
                <w:sz w:val="13"/>
                <w:szCs w:val="13"/>
                <w:u w:val="single"/>
                <w:lang w:eastAsia="en-GB"/>
              </w:rPr>
            </w:pPr>
            <w:r w:rsidRPr="000F4D28">
              <w:rPr>
                <w:rFonts w:eastAsia="Times New Roman" w:cs="Arial"/>
                <w:b/>
                <w:bCs/>
                <w:color w:val="000000" w:themeColor="text1"/>
                <w:sz w:val="13"/>
                <w:szCs w:val="13"/>
                <w:u w:val="single"/>
                <w:lang w:eastAsia="en-GB"/>
              </w:rPr>
              <w:t>Subject Endpoints</w:t>
            </w:r>
          </w:p>
          <w:p w14:paraId="3DD48E5A" w14:textId="77777777" w:rsidR="00EA565E" w:rsidRPr="000F4D28" w:rsidRDefault="00EA565E" w:rsidP="00487894">
            <w:pPr>
              <w:rPr>
                <w:rFonts w:eastAsiaTheme="minorEastAsia"/>
                <w:b/>
                <w:bCs/>
                <w:sz w:val="13"/>
                <w:szCs w:val="13"/>
              </w:rPr>
            </w:pPr>
          </w:p>
          <w:p w14:paraId="1E65E3B2" w14:textId="77777777" w:rsidR="00EA565E" w:rsidRPr="000F4D28" w:rsidRDefault="00EA565E" w:rsidP="00487894">
            <w:pPr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eastAsiaTheme="minorEastAsia"/>
                <w:b/>
                <w:bCs/>
                <w:sz w:val="13"/>
                <w:szCs w:val="13"/>
                <w:u w:val="single"/>
              </w:rPr>
              <w:t>Skills</w:t>
            </w:r>
          </w:p>
          <w:p w14:paraId="45DCE4B4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Use a spreadsheet program to automatically create charts and graphs from data.</w:t>
            </w:r>
          </w:p>
          <w:p w14:paraId="463E9A58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Use the ‘more than’, ‘less than’ and ‘equals’ tools to compare different numbers and help to work out solutions to calculations.</w:t>
            </w:r>
          </w:p>
          <w:p w14:paraId="6AB3EA59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Describe a cell location in a spreadsheet using the notation of a letter for the column followed by a number for the row.</w:t>
            </w:r>
          </w:p>
          <w:p w14:paraId="13324402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Add a formula to a cell to automatically make a calculation in that cell.</w:t>
            </w:r>
          </w:p>
          <w:p w14:paraId="0A67B4E1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  <w:p w14:paraId="4792DF66" w14:textId="77777777" w:rsidR="00EA565E" w:rsidRPr="000F4D28" w:rsidRDefault="00EA565E" w:rsidP="00487894">
            <w:pPr>
              <w:rPr>
                <w:rFonts w:eastAsiaTheme="minorEastAsia" w:cstheme="minorHAnsi"/>
                <w:b/>
                <w:bCs/>
                <w:sz w:val="13"/>
                <w:szCs w:val="13"/>
                <w:u w:val="single"/>
              </w:rPr>
            </w:pPr>
            <w:r w:rsidRPr="000F4D28">
              <w:rPr>
                <w:rFonts w:eastAsiaTheme="minorEastAsia" w:cstheme="minorHAnsi"/>
                <w:b/>
                <w:bCs/>
                <w:sz w:val="13"/>
                <w:szCs w:val="13"/>
                <w:u w:val="single"/>
              </w:rPr>
              <w:t>Knowledge</w:t>
            </w:r>
          </w:p>
          <w:p w14:paraId="689126B7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To use data to interpret and answer a specific question.</w:t>
            </w:r>
          </w:p>
          <w:p w14:paraId="23873271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sz w:val="13"/>
                <w:szCs w:val="13"/>
              </w:rPr>
              <w:t>Make practical use of a spreadsheet.</w:t>
            </w:r>
          </w:p>
          <w:p w14:paraId="14A6EB7A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Store and access data using a database.</w:t>
            </w:r>
          </w:p>
          <w:p w14:paraId="62A4534D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Turn questions into search criteria and use database tools to find answers.</w:t>
            </w:r>
          </w:p>
          <w:p w14:paraId="551CA2B6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>Represent data in a database using appropriate data types.</w:t>
            </w:r>
          </w:p>
          <w:p w14:paraId="469B15FB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</w:p>
          <w:p w14:paraId="46A70D4F" w14:textId="77777777" w:rsidR="00EA565E" w:rsidRPr="000F4D28" w:rsidRDefault="00EA565E" w:rsidP="00487894">
            <w:pPr>
              <w:rPr>
                <w:rFonts w:eastAsia="Times New Roman" w:cstheme="minorHAnsi"/>
                <w:b/>
                <w:bCs/>
                <w:color w:val="000000" w:themeColor="text1"/>
                <w:sz w:val="13"/>
                <w:szCs w:val="13"/>
                <w:lang w:eastAsia="en-GB"/>
              </w:rPr>
            </w:pPr>
            <w:r w:rsidRPr="000F4D28">
              <w:rPr>
                <w:rFonts w:eastAsia="Times New Roman" w:cstheme="minorHAnsi"/>
                <w:b/>
                <w:bCs/>
                <w:color w:val="000000" w:themeColor="text1"/>
                <w:sz w:val="13"/>
                <w:szCs w:val="13"/>
                <w:lang w:eastAsia="en-GB"/>
              </w:rPr>
              <w:t>Online Safety</w:t>
            </w:r>
          </w:p>
          <w:p w14:paraId="11B66259" w14:textId="77777777" w:rsidR="00EA565E" w:rsidRPr="000F4D28" w:rsidRDefault="00EA565E" w:rsidP="00487894">
            <w:pPr>
              <w:rPr>
                <w:rFonts w:eastAsia="Times New Roman"/>
                <w:color w:val="000000" w:themeColor="text1"/>
                <w:sz w:val="13"/>
                <w:szCs w:val="13"/>
                <w:lang w:eastAsia="en-GB"/>
              </w:rPr>
            </w:pPr>
            <w:r w:rsidRPr="000F4D28">
              <w:rPr>
                <w:rFonts w:eastAsia="Times New Roman"/>
                <w:color w:val="000000" w:themeColor="text1"/>
                <w:sz w:val="13"/>
                <w:szCs w:val="13"/>
                <w:lang w:eastAsia="en-GB"/>
              </w:rPr>
              <w:t>We follow ‘Education for a Connected World’.</w:t>
            </w:r>
          </w:p>
          <w:p w14:paraId="1CE7B139" w14:textId="77777777" w:rsidR="00EA565E" w:rsidRPr="000F4D28" w:rsidRDefault="00EA565E" w:rsidP="00487894">
            <w:pPr>
              <w:rPr>
                <w:rFonts w:eastAsia="Times New Roman"/>
                <w:color w:val="000000" w:themeColor="text1"/>
                <w:sz w:val="13"/>
                <w:szCs w:val="13"/>
                <w:lang w:eastAsia="en-GB"/>
              </w:rPr>
            </w:pPr>
          </w:p>
          <w:p w14:paraId="7F8696B8" w14:textId="77777777" w:rsidR="00EA565E" w:rsidRPr="000F4D28" w:rsidRDefault="00EA565E" w:rsidP="00487894">
            <w:pPr>
              <w:rPr>
                <w:rFonts w:eastAsia="Times New Roman" w:cstheme="minorHAnsi"/>
                <w:b/>
                <w:bCs/>
                <w:color w:val="000000" w:themeColor="text1"/>
                <w:sz w:val="13"/>
                <w:szCs w:val="13"/>
                <w:u w:val="single"/>
                <w:lang w:eastAsia="en-GB"/>
              </w:rPr>
            </w:pPr>
            <w:r w:rsidRPr="000F4D28">
              <w:rPr>
                <w:rFonts w:eastAsia="Times New Roman" w:cstheme="minorHAnsi"/>
                <w:b/>
                <w:bCs/>
                <w:color w:val="000000" w:themeColor="text1"/>
                <w:sz w:val="13"/>
                <w:szCs w:val="13"/>
                <w:u w:val="single"/>
                <w:lang w:eastAsia="en-GB"/>
              </w:rPr>
              <w:t>Subject Endpoints</w:t>
            </w:r>
          </w:p>
          <w:p w14:paraId="695107D4" w14:textId="77777777" w:rsidR="00EA565E" w:rsidRPr="000F4D28" w:rsidRDefault="00EA565E" w:rsidP="00487894">
            <w:pPr>
              <w:rPr>
                <w:rFonts w:eastAsia="Times New Roman" w:cstheme="minorHAnsi"/>
                <w:b/>
                <w:bCs/>
                <w:color w:val="000000" w:themeColor="text1"/>
                <w:sz w:val="13"/>
                <w:szCs w:val="13"/>
                <w:u w:val="single"/>
                <w:lang w:eastAsia="en-GB"/>
              </w:rPr>
            </w:pPr>
          </w:p>
          <w:p w14:paraId="64A63AF0" w14:textId="77777777" w:rsidR="00EA565E" w:rsidRPr="000F4D28" w:rsidRDefault="00EA565E" w:rsidP="00487894">
            <w:pPr>
              <w:rPr>
                <w:rFonts w:eastAsia="Times New Roman" w:cstheme="minorHAnsi"/>
                <w:b/>
                <w:bCs/>
                <w:color w:val="000000" w:themeColor="text1"/>
                <w:sz w:val="13"/>
                <w:szCs w:val="13"/>
                <w:u w:val="single"/>
                <w:lang w:eastAsia="en-GB"/>
              </w:rPr>
            </w:pPr>
            <w:r w:rsidRPr="000F4D28">
              <w:rPr>
                <w:rFonts w:eastAsia="Times New Roman" w:cstheme="minorHAnsi"/>
                <w:b/>
                <w:bCs/>
                <w:color w:val="000000" w:themeColor="text1"/>
                <w:sz w:val="13"/>
                <w:szCs w:val="13"/>
                <w:u w:val="single"/>
                <w:lang w:eastAsia="en-GB"/>
              </w:rPr>
              <w:t>Skills</w:t>
            </w:r>
          </w:p>
          <w:p w14:paraId="582FEABE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bCs/>
                <w:sz w:val="13"/>
                <w:szCs w:val="13"/>
              </w:rPr>
              <w:t>To have strategies for protecting personal content and crediting the rights of others as well as addressing potential consequences of illegal access, download and distribution.</w:t>
            </w:r>
          </w:p>
          <w:p w14:paraId="414D67E5" w14:textId="77777777" w:rsidR="00EA565E" w:rsidRPr="000F4D28" w:rsidRDefault="00EA565E" w:rsidP="00487894">
            <w:pPr>
              <w:pStyle w:val="NoSpacing"/>
              <w:rPr>
                <w:b/>
                <w:bCs/>
                <w:sz w:val="13"/>
                <w:szCs w:val="13"/>
              </w:rPr>
            </w:pPr>
          </w:p>
          <w:p w14:paraId="5197931C" w14:textId="77777777" w:rsidR="00EA565E" w:rsidRPr="000F4D28" w:rsidRDefault="00EA565E" w:rsidP="00487894">
            <w:pPr>
              <w:pStyle w:val="NoSpacing"/>
              <w:rPr>
                <w:bCs/>
                <w:sz w:val="13"/>
                <w:szCs w:val="13"/>
              </w:rPr>
            </w:pPr>
            <w:r w:rsidRPr="000F4D28">
              <w:rPr>
                <w:bCs/>
                <w:sz w:val="13"/>
                <w:szCs w:val="13"/>
              </w:rPr>
              <w:t>Privacy and Security</w:t>
            </w:r>
          </w:p>
          <w:p w14:paraId="3EF3679F" w14:textId="77777777" w:rsidR="00EA565E" w:rsidRPr="000F4D28" w:rsidRDefault="00EA565E" w:rsidP="00487894">
            <w:pPr>
              <w:pStyle w:val="NoSpacing"/>
              <w:rPr>
                <w:b/>
                <w:bCs/>
                <w:sz w:val="13"/>
                <w:szCs w:val="13"/>
              </w:rPr>
            </w:pPr>
          </w:p>
          <w:p w14:paraId="1ADB1F6C" w14:textId="77777777" w:rsidR="00EA565E" w:rsidRPr="000F4D28" w:rsidRDefault="00EA565E" w:rsidP="00487894">
            <w:pPr>
              <w:pStyle w:val="NoSpacing"/>
              <w:rPr>
                <w:rFonts w:cstheme="minorHAnsi"/>
                <w:b/>
                <w:sz w:val="13"/>
                <w:szCs w:val="13"/>
                <w:u w:val="single"/>
              </w:rPr>
            </w:pPr>
            <w:r w:rsidRPr="000F4D28">
              <w:rPr>
                <w:rFonts w:cstheme="minorHAnsi"/>
                <w:b/>
                <w:sz w:val="13"/>
                <w:szCs w:val="13"/>
                <w:u w:val="single"/>
              </w:rPr>
              <w:t>Knowledge</w:t>
            </w:r>
          </w:p>
          <w:p w14:paraId="635131D9" w14:textId="77777777" w:rsidR="00EA565E" w:rsidRPr="000F4D28" w:rsidRDefault="00EA565E" w:rsidP="00487894">
            <w:pPr>
              <w:pStyle w:val="NoSpacing"/>
              <w:rPr>
                <w:rFonts w:cstheme="minorHAnsi"/>
                <w:sz w:val="13"/>
                <w:szCs w:val="13"/>
              </w:rPr>
            </w:pPr>
            <w:r w:rsidRPr="000F4D28">
              <w:rPr>
                <w:rFonts w:cstheme="minorHAnsi"/>
                <w:sz w:val="13"/>
                <w:szCs w:val="13"/>
              </w:rPr>
              <w:t xml:space="preserve">To know how personal online information can be used, stored, processed and shared. </w:t>
            </w:r>
          </w:p>
          <w:p w14:paraId="7697113B" w14:textId="3CF233D7" w:rsidR="00EA565E" w:rsidRPr="00D817B8" w:rsidRDefault="00EA565E" w:rsidP="00487894">
            <w:pPr>
              <w:rPr>
                <w:b/>
                <w:bCs/>
                <w:sz w:val="14"/>
                <w:szCs w:val="14"/>
              </w:rPr>
            </w:pPr>
            <w:r w:rsidRPr="000F4D28">
              <w:rPr>
                <w:rFonts w:cstheme="minorHAnsi"/>
                <w:sz w:val="13"/>
                <w:szCs w:val="13"/>
              </w:rPr>
              <w:t>Develop both behavioural and technical strategies to limit impact on privacy and protect data</w:t>
            </w:r>
            <w:r>
              <w:rPr>
                <w:rFonts w:cstheme="minorHAnsi"/>
                <w:sz w:val="13"/>
                <w:szCs w:val="13"/>
              </w:rPr>
              <w:t xml:space="preserve"> and systems against compromise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19D173EA" w14:textId="1F66DA25" w:rsidR="00EA565E" w:rsidRPr="00487894" w:rsidRDefault="00EA565E" w:rsidP="00487894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487894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Subject Endpoints</w:t>
            </w:r>
          </w:p>
          <w:p w14:paraId="135892FB" w14:textId="77777777" w:rsidR="00EA565E" w:rsidRPr="00487894" w:rsidRDefault="00EA565E" w:rsidP="00487894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</w:p>
          <w:p w14:paraId="480B6727" w14:textId="77777777" w:rsidR="00EA565E" w:rsidRPr="00487894" w:rsidRDefault="00EA565E" w:rsidP="00487894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487894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Skills</w:t>
            </w:r>
          </w:p>
          <w:p w14:paraId="78812980" w14:textId="77777777" w:rsidR="00EA565E" w:rsidRPr="00487894" w:rsidRDefault="00EA565E" w:rsidP="00487894">
            <w:pPr>
              <w:rPr>
                <w:rFonts w:cstheme="minorHAnsi"/>
                <w:sz w:val="16"/>
                <w:szCs w:val="16"/>
              </w:rPr>
            </w:pPr>
            <w:r w:rsidRPr="00487894">
              <w:rPr>
                <w:rFonts w:cstheme="minorHAnsi"/>
                <w:sz w:val="16"/>
                <w:szCs w:val="16"/>
              </w:rPr>
              <w:t>Identify words/short phrases and recognise/compare different sounds.</w:t>
            </w:r>
          </w:p>
          <w:p w14:paraId="0E21F9DB" w14:textId="77777777" w:rsidR="00EA565E" w:rsidRPr="00487894" w:rsidRDefault="00EA565E" w:rsidP="00487894">
            <w:pPr>
              <w:rPr>
                <w:rFonts w:cstheme="minorHAnsi"/>
                <w:sz w:val="16"/>
                <w:szCs w:val="16"/>
              </w:rPr>
            </w:pPr>
            <w:r w:rsidRPr="00487894">
              <w:rPr>
                <w:rFonts w:cstheme="minorHAnsi"/>
                <w:sz w:val="16"/>
                <w:szCs w:val="16"/>
              </w:rPr>
              <w:t>Ask and answer a wider range of questions.</w:t>
            </w:r>
          </w:p>
          <w:p w14:paraId="487AFED4" w14:textId="77777777" w:rsidR="00EA565E" w:rsidRPr="00487894" w:rsidRDefault="00EA565E" w:rsidP="00487894">
            <w:pPr>
              <w:rPr>
                <w:rFonts w:cstheme="minorHAnsi"/>
                <w:sz w:val="16"/>
                <w:szCs w:val="16"/>
              </w:rPr>
            </w:pPr>
            <w:r w:rsidRPr="00487894">
              <w:rPr>
                <w:rFonts w:cstheme="minorHAnsi"/>
                <w:sz w:val="16"/>
                <w:szCs w:val="16"/>
              </w:rPr>
              <w:t>Memorise and present a short spoken text.</w:t>
            </w:r>
          </w:p>
          <w:p w14:paraId="318EF4AA" w14:textId="77777777" w:rsidR="00EA565E" w:rsidRPr="00487894" w:rsidRDefault="00EA565E" w:rsidP="00487894">
            <w:pPr>
              <w:rPr>
                <w:rFonts w:cstheme="minorHAnsi"/>
                <w:sz w:val="16"/>
                <w:szCs w:val="16"/>
              </w:rPr>
            </w:pPr>
            <w:r w:rsidRPr="00487894">
              <w:rPr>
                <w:rFonts w:cstheme="minorHAnsi"/>
                <w:sz w:val="16"/>
                <w:szCs w:val="16"/>
              </w:rPr>
              <w:t>Read and understand a range of familiar written phrases.</w:t>
            </w:r>
          </w:p>
          <w:p w14:paraId="544CFBF1" w14:textId="77777777" w:rsidR="00EA565E" w:rsidRPr="00487894" w:rsidRDefault="00EA565E" w:rsidP="00487894">
            <w:pPr>
              <w:rPr>
                <w:rFonts w:cstheme="minorHAnsi"/>
                <w:sz w:val="16"/>
                <w:szCs w:val="16"/>
              </w:rPr>
            </w:pPr>
            <w:r w:rsidRPr="00487894">
              <w:rPr>
                <w:rFonts w:cstheme="minorHAnsi"/>
                <w:sz w:val="16"/>
                <w:szCs w:val="16"/>
              </w:rPr>
              <w:t>Read a wider range of words, phrases and sentences aloud.</w:t>
            </w:r>
          </w:p>
          <w:p w14:paraId="286A32C1" w14:textId="77777777" w:rsidR="00EA565E" w:rsidRPr="00487894" w:rsidRDefault="00EA565E" w:rsidP="00487894">
            <w:pPr>
              <w:rPr>
                <w:rFonts w:cstheme="minorHAnsi"/>
                <w:sz w:val="16"/>
                <w:szCs w:val="16"/>
              </w:rPr>
            </w:pPr>
            <w:r w:rsidRPr="00487894">
              <w:rPr>
                <w:rFonts w:cstheme="minorHAnsi"/>
                <w:sz w:val="16"/>
                <w:szCs w:val="16"/>
              </w:rPr>
              <w:t>Write some familiar words and phrases without help.</w:t>
            </w:r>
          </w:p>
          <w:p w14:paraId="0D29E6AA" w14:textId="77777777" w:rsidR="00EA565E" w:rsidRPr="00487894" w:rsidRDefault="00EA565E" w:rsidP="00487894">
            <w:pPr>
              <w:rPr>
                <w:rFonts w:cstheme="minorHAnsi"/>
                <w:sz w:val="16"/>
                <w:szCs w:val="16"/>
              </w:rPr>
            </w:pPr>
          </w:p>
          <w:p w14:paraId="1B82C55A" w14:textId="77777777" w:rsidR="00EA565E" w:rsidRPr="00487894" w:rsidRDefault="00EA565E" w:rsidP="00487894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487894">
              <w:rPr>
                <w:rFonts w:cstheme="minorHAnsi"/>
                <w:b/>
                <w:sz w:val="16"/>
                <w:szCs w:val="16"/>
                <w:u w:val="single"/>
              </w:rPr>
              <w:t>Knowledge</w:t>
            </w:r>
          </w:p>
          <w:p w14:paraId="02D9CD04" w14:textId="77777777" w:rsidR="00EA565E" w:rsidRPr="00487894" w:rsidRDefault="00EA565E" w:rsidP="00487894">
            <w:pPr>
              <w:rPr>
                <w:rFonts w:cstheme="minorHAnsi"/>
                <w:sz w:val="16"/>
                <w:szCs w:val="16"/>
              </w:rPr>
            </w:pPr>
            <w:r w:rsidRPr="00487894">
              <w:rPr>
                <w:rFonts w:cstheme="minorHAnsi"/>
                <w:sz w:val="16"/>
                <w:szCs w:val="16"/>
              </w:rPr>
              <w:t>Discuss festivals and celebrations in different cultures.</w:t>
            </w:r>
          </w:p>
          <w:p w14:paraId="789AB238" w14:textId="77777777" w:rsidR="00EA565E" w:rsidRPr="00487894" w:rsidRDefault="00EA565E" w:rsidP="00487894">
            <w:pPr>
              <w:rPr>
                <w:rFonts w:cstheme="minorHAnsi"/>
                <w:sz w:val="16"/>
                <w:szCs w:val="16"/>
              </w:rPr>
            </w:pPr>
            <w:r w:rsidRPr="00487894">
              <w:rPr>
                <w:rFonts w:cstheme="minorHAnsi"/>
                <w:sz w:val="16"/>
                <w:szCs w:val="16"/>
              </w:rPr>
              <w:t>Compare aspects of everyday life at home and abroad.</w:t>
            </w:r>
          </w:p>
          <w:p w14:paraId="44EAFD9C" w14:textId="61B40F25" w:rsidR="00EA565E" w:rsidRPr="00D817B8" w:rsidRDefault="00EA565E" w:rsidP="00487894">
            <w:pPr>
              <w:rPr>
                <w:b/>
                <w:bCs/>
                <w:sz w:val="14"/>
                <w:szCs w:val="14"/>
              </w:rPr>
            </w:pPr>
            <w:r w:rsidRPr="00487894">
              <w:rPr>
                <w:rFonts w:cstheme="minorHAnsi"/>
                <w:sz w:val="16"/>
                <w:szCs w:val="16"/>
              </w:rPr>
              <w:t>Identify similarities in some traditional stories.</w:t>
            </w:r>
          </w:p>
        </w:tc>
        <w:tc>
          <w:tcPr>
            <w:tcW w:w="4536" w:type="dxa"/>
            <w:shd w:val="clear" w:color="auto" w:fill="FFC000" w:themeFill="accent4"/>
          </w:tcPr>
          <w:p w14:paraId="32525683" w14:textId="0240978C" w:rsidR="00EA565E" w:rsidRPr="00263C8F" w:rsidRDefault="00EA565E" w:rsidP="00487894">
            <w:pPr>
              <w:rPr>
                <w:rFonts w:eastAsiaTheme="minorEastAsia" w:cstheme="minorHAnsi"/>
                <w:b/>
                <w:bCs/>
                <w:sz w:val="16"/>
                <w:szCs w:val="16"/>
              </w:rPr>
            </w:pPr>
            <w:r>
              <w:rPr>
                <w:rFonts w:eastAsiaTheme="minorEastAsia" w:cstheme="minorHAnsi"/>
                <w:b/>
                <w:bCs/>
                <w:sz w:val="16"/>
                <w:szCs w:val="16"/>
              </w:rPr>
              <w:t>D</w:t>
            </w:r>
            <w:r w:rsidRPr="00263C8F">
              <w:rPr>
                <w:rFonts w:eastAsiaTheme="minorEastAsia" w:cstheme="minorHAnsi"/>
                <w:b/>
                <w:bCs/>
                <w:sz w:val="16"/>
                <w:szCs w:val="16"/>
              </w:rPr>
              <w:t>evelop flexibility, strength, technique, control and balance: A</w:t>
            </w:r>
            <w:r>
              <w:rPr>
                <w:rFonts w:eastAsiaTheme="minorEastAsia" w:cstheme="minorHAnsi"/>
                <w:b/>
                <w:bCs/>
                <w:sz w:val="16"/>
                <w:szCs w:val="16"/>
              </w:rPr>
              <w:t>thletic Activities (Gymnastics</w:t>
            </w:r>
            <w:r w:rsidRPr="00263C8F">
              <w:rPr>
                <w:rFonts w:eastAsiaTheme="minorEastAsia" w:cstheme="minorHAnsi"/>
                <w:b/>
                <w:bCs/>
                <w:sz w:val="16"/>
                <w:szCs w:val="16"/>
              </w:rPr>
              <w:t>).</w:t>
            </w:r>
          </w:p>
          <w:p w14:paraId="1BCDA726" w14:textId="77777777" w:rsidR="00EA565E" w:rsidRPr="00263C8F" w:rsidRDefault="00EA565E" w:rsidP="00487894">
            <w:pPr>
              <w:rPr>
                <w:rFonts w:eastAsiaTheme="minorEastAsia" w:cstheme="minorHAnsi"/>
                <w:b/>
                <w:bCs/>
                <w:sz w:val="16"/>
                <w:szCs w:val="16"/>
              </w:rPr>
            </w:pPr>
          </w:p>
          <w:p w14:paraId="3B922230" w14:textId="77777777" w:rsidR="00EA565E" w:rsidRPr="00263C8F" w:rsidRDefault="00EA565E" w:rsidP="00487894">
            <w:pPr>
              <w:rPr>
                <w:rFonts w:eastAsiaTheme="minorEastAsia" w:cstheme="minorHAnsi"/>
                <w:b/>
                <w:bCs/>
                <w:sz w:val="16"/>
                <w:szCs w:val="16"/>
                <w:u w:val="single"/>
              </w:rPr>
            </w:pPr>
            <w:r w:rsidRPr="00263C8F">
              <w:rPr>
                <w:rFonts w:eastAsiaTheme="minorEastAsia" w:cstheme="minorHAnsi"/>
                <w:b/>
                <w:bCs/>
                <w:sz w:val="16"/>
                <w:szCs w:val="16"/>
                <w:u w:val="single"/>
              </w:rPr>
              <w:t>Subject Endpoints</w:t>
            </w:r>
          </w:p>
          <w:p w14:paraId="70366CEB" w14:textId="77777777" w:rsidR="00EA565E" w:rsidRPr="00263C8F" w:rsidRDefault="00EA565E" w:rsidP="00487894">
            <w:pPr>
              <w:rPr>
                <w:rFonts w:eastAsiaTheme="minorEastAsia" w:cstheme="minorHAnsi"/>
                <w:b/>
                <w:bCs/>
                <w:sz w:val="16"/>
                <w:szCs w:val="16"/>
              </w:rPr>
            </w:pPr>
          </w:p>
          <w:p w14:paraId="72FD5945" w14:textId="77777777" w:rsidR="00EA565E" w:rsidRPr="00263C8F" w:rsidRDefault="00EA565E" w:rsidP="00487894">
            <w:pPr>
              <w:rPr>
                <w:rFonts w:eastAsiaTheme="minorEastAsia" w:cstheme="minorHAnsi"/>
                <w:b/>
                <w:bCs/>
                <w:sz w:val="16"/>
                <w:szCs w:val="16"/>
                <w:u w:val="single"/>
              </w:rPr>
            </w:pPr>
            <w:r w:rsidRPr="00263C8F">
              <w:rPr>
                <w:rFonts w:eastAsiaTheme="minorEastAsia" w:cstheme="minorHAnsi"/>
                <w:b/>
                <w:bCs/>
                <w:sz w:val="16"/>
                <w:szCs w:val="16"/>
                <w:u w:val="single"/>
              </w:rPr>
              <w:t>Skills</w:t>
            </w:r>
          </w:p>
          <w:p w14:paraId="7C56AD77" w14:textId="77777777" w:rsidR="00EA565E" w:rsidRPr="00263C8F" w:rsidRDefault="00EA565E" w:rsidP="00487894">
            <w:pPr>
              <w:rPr>
                <w:rFonts w:eastAsiaTheme="minorEastAsia" w:cstheme="minorHAnsi"/>
                <w:sz w:val="16"/>
                <w:szCs w:val="16"/>
              </w:rPr>
            </w:pPr>
            <w:r w:rsidRPr="00263C8F">
              <w:rPr>
                <w:rFonts w:eastAsiaTheme="minorEastAsia" w:cstheme="minorHAnsi"/>
                <w:sz w:val="16"/>
                <w:szCs w:val="16"/>
              </w:rPr>
              <w:t>Improve the height achieved from a vertical jump with a standing start position.</w:t>
            </w:r>
          </w:p>
          <w:p w14:paraId="2449A2BF" w14:textId="77777777" w:rsidR="00EA565E" w:rsidRPr="00263C8F" w:rsidRDefault="00EA565E" w:rsidP="00487894">
            <w:pPr>
              <w:rPr>
                <w:rFonts w:eastAsiaTheme="minorEastAsia" w:cstheme="minorHAnsi"/>
                <w:sz w:val="16"/>
                <w:szCs w:val="16"/>
              </w:rPr>
            </w:pPr>
            <w:r w:rsidRPr="00263C8F">
              <w:rPr>
                <w:rFonts w:eastAsiaTheme="minorEastAsia" w:cstheme="minorHAnsi"/>
                <w:sz w:val="16"/>
                <w:szCs w:val="16"/>
              </w:rPr>
              <w:t>Improve in a range of physical activities focused on improving agility, control and balance.</w:t>
            </w:r>
          </w:p>
          <w:p w14:paraId="37F53E3F" w14:textId="77777777" w:rsidR="00EA565E" w:rsidRPr="00263C8F" w:rsidRDefault="00EA565E" w:rsidP="00487894">
            <w:pPr>
              <w:rPr>
                <w:rFonts w:eastAsiaTheme="minorEastAsia" w:cstheme="minorHAnsi"/>
                <w:sz w:val="16"/>
                <w:szCs w:val="16"/>
              </w:rPr>
            </w:pPr>
            <w:r w:rsidRPr="00263C8F">
              <w:rPr>
                <w:rFonts w:eastAsiaTheme="minorEastAsia" w:cstheme="minorHAnsi"/>
                <w:sz w:val="16"/>
                <w:szCs w:val="16"/>
              </w:rPr>
              <w:t>Collaborate and compete with others in pursuit of personal bests.</w:t>
            </w:r>
          </w:p>
          <w:p w14:paraId="5661CDF4" w14:textId="77777777" w:rsidR="00EA565E" w:rsidRPr="00263C8F" w:rsidRDefault="00EA565E" w:rsidP="00487894">
            <w:pPr>
              <w:rPr>
                <w:rFonts w:eastAsiaTheme="minorEastAsia" w:cstheme="minorHAnsi"/>
                <w:sz w:val="16"/>
                <w:szCs w:val="16"/>
              </w:rPr>
            </w:pPr>
            <w:r w:rsidRPr="00263C8F">
              <w:rPr>
                <w:rFonts w:eastAsiaTheme="minorEastAsia" w:cstheme="minorHAnsi"/>
                <w:sz w:val="16"/>
                <w:szCs w:val="16"/>
              </w:rPr>
              <w:t>Develop agility, balance and co-ordination skills.</w:t>
            </w:r>
          </w:p>
          <w:p w14:paraId="0126E608" w14:textId="77777777" w:rsidR="00EA565E" w:rsidRPr="00263C8F" w:rsidRDefault="00EA565E" w:rsidP="00487894">
            <w:pPr>
              <w:rPr>
                <w:rFonts w:eastAsiaTheme="minorEastAsia" w:cstheme="minorHAnsi"/>
                <w:b/>
                <w:bCs/>
                <w:sz w:val="16"/>
                <w:szCs w:val="16"/>
              </w:rPr>
            </w:pPr>
          </w:p>
          <w:p w14:paraId="4C5372F5" w14:textId="77777777" w:rsidR="00EA565E" w:rsidRPr="00263C8F" w:rsidRDefault="00EA565E" w:rsidP="00487894">
            <w:pPr>
              <w:rPr>
                <w:rFonts w:eastAsiaTheme="minorEastAsia" w:cstheme="minorHAnsi"/>
                <w:b/>
                <w:bCs/>
                <w:sz w:val="16"/>
                <w:szCs w:val="16"/>
                <w:u w:val="single"/>
              </w:rPr>
            </w:pPr>
            <w:r w:rsidRPr="00263C8F">
              <w:rPr>
                <w:rFonts w:eastAsiaTheme="minorEastAsia" w:cstheme="minorHAnsi"/>
                <w:b/>
                <w:bCs/>
                <w:sz w:val="16"/>
                <w:szCs w:val="16"/>
                <w:u w:val="single"/>
              </w:rPr>
              <w:t>Knowledge</w:t>
            </w:r>
          </w:p>
          <w:p w14:paraId="386E07BC" w14:textId="03029973" w:rsidR="00EA565E" w:rsidRDefault="00EA565E" w:rsidP="00487894">
            <w:pPr>
              <w:rPr>
                <w:rFonts w:eastAsiaTheme="minorEastAsia" w:cstheme="minorHAnsi"/>
                <w:sz w:val="16"/>
                <w:szCs w:val="16"/>
              </w:rPr>
            </w:pPr>
            <w:r w:rsidRPr="00263C8F">
              <w:rPr>
                <w:rFonts w:eastAsiaTheme="minorEastAsia" w:cstheme="minorHAnsi"/>
                <w:sz w:val="16"/>
                <w:szCs w:val="16"/>
              </w:rPr>
              <w:t>Compare performances with previous ones and demonstrate improvement to achieve their personal best.</w:t>
            </w:r>
          </w:p>
          <w:p w14:paraId="15C57E1D" w14:textId="5483E4E3" w:rsidR="00EA565E" w:rsidRDefault="00EA565E" w:rsidP="00487894">
            <w:pPr>
              <w:rPr>
                <w:rFonts w:eastAsiaTheme="minorEastAsia" w:cstheme="minorHAnsi"/>
                <w:sz w:val="16"/>
                <w:szCs w:val="16"/>
              </w:rPr>
            </w:pPr>
          </w:p>
          <w:p w14:paraId="62F0C02F" w14:textId="4909AC08" w:rsidR="00EA565E" w:rsidRDefault="00EA565E" w:rsidP="00487894">
            <w:pPr>
              <w:rPr>
                <w:rFonts w:eastAsiaTheme="minorEastAsia" w:cstheme="minorHAnsi"/>
                <w:sz w:val="16"/>
                <w:szCs w:val="16"/>
              </w:rPr>
            </w:pPr>
          </w:p>
          <w:p w14:paraId="13198A66" w14:textId="043C41FE" w:rsidR="00EA565E" w:rsidRPr="00B86294" w:rsidRDefault="00EA565E" w:rsidP="00487894">
            <w:pPr>
              <w:rPr>
                <w:rFonts w:eastAsiaTheme="minorEastAsia" w:cstheme="minorHAnsi"/>
                <w:b/>
                <w:sz w:val="16"/>
                <w:szCs w:val="16"/>
                <w:u w:val="single"/>
              </w:rPr>
            </w:pPr>
            <w:r w:rsidRPr="00B86294">
              <w:rPr>
                <w:rFonts w:eastAsiaTheme="minorEastAsia" w:cstheme="minorHAnsi"/>
                <w:b/>
                <w:sz w:val="16"/>
                <w:szCs w:val="16"/>
                <w:u w:val="single"/>
              </w:rPr>
              <w:t>Sports Hall Athletics</w:t>
            </w:r>
          </w:p>
          <w:p w14:paraId="16BC64F3" w14:textId="5479702E" w:rsidR="00EA565E" w:rsidRPr="00B86294" w:rsidRDefault="00EA565E" w:rsidP="00487894">
            <w:pPr>
              <w:rPr>
                <w:rFonts w:eastAsiaTheme="minorEastAsia" w:cstheme="minorHAnsi"/>
                <w:b/>
                <w:sz w:val="16"/>
                <w:szCs w:val="16"/>
              </w:rPr>
            </w:pPr>
          </w:p>
          <w:p w14:paraId="51D16D80" w14:textId="6A62AAB4" w:rsidR="00EA565E" w:rsidRPr="00B86294" w:rsidRDefault="00EA565E" w:rsidP="00487894">
            <w:pPr>
              <w:rPr>
                <w:rFonts w:eastAsiaTheme="minorEastAsia" w:cstheme="minorHAnsi"/>
                <w:b/>
                <w:sz w:val="16"/>
                <w:szCs w:val="16"/>
              </w:rPr>
            </w:pPr>
          </w:p>
          <w:p w14:paraId="663BA81C" w14:textId="1E940EFC" w:rsidR="00EA565E" w:rsidRPr="00B86294" w:rsidRDefault="00EA565E" w:rsidP="00487894">
            <w:pPr>
              <w:rPr>
                <w:rFonts w:eastAsiaTheme="minorEastAsia" w:cstheme="minorHAnsi"/>
                <w:b/>
                <w:sz w:val="16"/>
                <w:szCs w:val="16"/>
                <w:u w:val="single"/>
              </w:rPr>
            </w:pPr>
            <w:r w:rsidRPr="00B86294">
              <w:rPr>
                <w:rFonts w:eastAsiaTheme="minorEastAsia" w:cstheme="minorHAnsi"/>
                <w:b/>
                <w:sz w:val="16"/>
                <w:szCs w:val="16"/>
                <w:u w:val="single"/>
              </w:rPr>
              <w:t>Subject Endpoints</w:t>
            </w:r>
          </w:p>
          <w:p w14:paraId="310F9A5C" w14:textId="6E93AC06" w:rsidR="00EA565E" w:rsidRDefault="00EA565E" w:rsidP="00487894">
            <w:pPr>
              <w:rPr>
                <w:rFonts w:eastAsiaTheme="minorEastAsia" w:cstheme="minorHAnsi"/>
                <w:b/>
                <w:sz w:val="16"/>
                <w:szCs w:val="16"/>
              </w:rPr>
            </w:pPr>
          </w:p>
          <w:p w14:paraId="323B47C9" w14:textId="186EB1BF" w:rsidR="00EA565E" w:rsidRPr="00B86294" w:rsidRDefault="00EA565E" w:rsidP="00487894">
            <w:pPr>
              <w:rPr>
                <w:rFonts w:eastAsiaTheme="minorEastAsia" w:cstheme="minorHAnsi"/>
                <w:b/>
                <w:sz w:val="16"/>
                <w:szCs w:val="16"/>
                <w:u w:val="single"/>
              </w:rPr>
            </w:pPr>
            <w:r w:rsidRPr="00B86294">
              <w:rPr>
                <w:rFonts w:eastAsiaTheme="minorEastAsia" w:cstheme="minorHAnsi"/>
                <w:b/>
                <w:sz w:val="16"/>
                <w:szCs w:val="16"/>
                <w:u w:val="single"/>
              </w:rPr>
              <w:t>Skills</w:t>
            </w:r>
          </w:p>
          <w:p w14:paraId="69A5A9D3" w14:textId="76CCA482" w:rsidR="00EA565E" w:rsidRPr="00B86294" w:rsidRDefault="00EA565E" w:rsidP="00487894">
            <w:pPr>
              <w:rPr>
                <w:sz w:val="16"/>
                <w:szCs w:val="16"/>
              </w:rPr>
            </w:pPr>
            <w:r w:rsidRPr="00B86294">
              <w:rPr>
                <w:sz w:val="16"/>
                <w:szCs w:val="16"/>
              </w:rPr>
              <w:t>Learn how to combine a hop, step and jump to perform the standing triple jump. Land safely and with control. Begin to measure the distance jumped.</w:t>
            </w:r>
          </w:p>
          <w:p w14:paraId="23D000E5" w14:textId="04D0D0C1" w:rsidR="00EA565E" w:rsidRPr="00B86294" w:rsidRDefault="00EA565E" w:rsidP="00487894">
            <w:pPr>
              <w:rPr>
                <w:sz w:val="16"/>
                <w:szCs w:val="16"/>
              </w:rPr>
            </w:pPr>
            <w:r w:rsidRPr="00B86294">
              <w:rPr>
                <w:sz w:val="16"/>
                <w:szCs w:val="16"/>
              </w:rPr>
              <w:t>Perform a pull throw. Measure the distance of their throws. Continue to develop techniques to throw for increased distance.</w:t>
            </w:r>
          </w:p>
          <w:p w14:paraId="38BFE10A" w14:textId="4B128D5A" w:rsidR="00EA565E" w:rsidRPr="00B86294" w:rsidRDefault="00EA565E" w:rsidP="00B86294">
            <w:pPr>
              <w:rPr>
                <w:rFonts w:eastAsiaTheme="minorEastAsia" w:cstheme="minorHAnsi"/>
                <w:b/>
                <w:sz w:val="16"/>
                <w:szCs w:val="16"/>
              </w:rPr>
            </w:pPr>
            <w:r w:rsidRPr="00B86294">
              <w:rPr>
                <w:sz w:val="16"/>
                <w:szCs w:val="16"/>
              </w:rPr>
              <w:t xml:space="preserve">Perform and apply skills and techniques with control and accuracy. </w:t>
            </w:r>
          </w:p>
          <w:p w14:paraId="5897551F" w14:textId="40A970CF" w:rsidR="00EA565E" w:rsidRDefault="00EA565E" w:rsidP="00487894">
            <w:pPr>
              <w:rPr>
                <w:rFonts w:eastAsiaTheme="minorEastAsia" w:cstheme="minorHAnsi"/>
                <w:sz w:val="16"/>
                <w:szCs w:val="16"/>
              </w:rPr>
            </w:pPr>
          </w:p>
          <w:p w14:paraId="19802D16" w14:textId="3234970C" w:rsidR="00EA565E" w:rsidRDefault="00EA565E" w:rsidP="00487894">
            <w:pPr>
              <w:rPr>
                <w:rFonts w:eastAsiaTheme="minorEastAsia" w:cstheme="minorHAnsi"/>
                <w:sz w:val="16"/>
                <w:szCs w:val="16"/>
              </w:rPr>
            </w:pPr>
          </w:p>
          <w:p w14:paraId="503D290F" w14:textId="77777777" w:rsidR="00EA565E" w:rsidRPr="00263C8F" w:rsidRDefault="00EA565E" w:rsidP="00B86294">
            <w:pPr>
              <w:rPr>
                <w:rFonts w:eastAsiaTheme="minorEastAsia" w:cstheme="minorHAnsi"/>
                <w:b/>
                <w:bCs/>
                <w:sz w:val="16"/>
                <w:szCs w:val="16"/>
                <w:u w:val="single"/>
              </w:rPr>
            </w:pPr>
            <w:r w:rsidRPr="00263C8F">
              <w:rPr>
                <w:rFonts w:eastAsiaTheme="minorEastAsia" w:cstheme="minorHAnsi"/>
                <w:b/>
                <w:bCs/>
                <w:sz w:val="16"/>
                <w:szCs w:val="16"/>
                <w:u w:val="single"/>
              </w:rPr>
              <w:t>Knowledge</w:t>
            </w:r>
          </w:p>
          <w:p w14:paraId="26937968" w14:textId="77777777" w:rsidR="00EA565E" w:rsidRPr="00B86294" w:rsidRDefault="00EA565E" w:rsidP="00B86294">
            <w:pPr>
              <w:rPr>
                <w:sz w:val="16"/>
                <w:szCs w:val="16"/>
              </w:rPr>
            </w:pPr>
            <w:r w:rsidRPr="00B86294">
              <w:rPr>
                <w:sz w:val="16"/>
                <w:szCs w:val="16"/>
              </w:rPr>
              <w:t>Take part in a range of competitive games and activities.</w:t>
            </w:r>
          </w:p>
          <w:p w14:paraId="02A560A7" w14:textId="77777777" w:rsidR="00EA565E" w:rsidRPr="00B86294" w:rsidRDefault="00EA565E" w:rsidP="00B86294">
            <w:pPr>
              <w:rPr>
                <w:rFonts w:eastAsiaTheme="minorEastAsia" w:cstheme="minorHAnsi"/>
                <w:b/>
                <w:sz w:val="16"/>
                <w:szCs w:val="16"/>
              </w:rPr>
            </w:pPr>
            <w:r w:rsidRPr="00B86294">
              <w:rPr>
                <w:sz w:val="16"/>
                <w:szCs w:val="16"/>
              </w:rPr>
              <w:t>Watch, describe and evaluate the effectiveness of performances, giving ideas for improvements. Modify their use of skills or techniques to achieve a better result.</w:t>
            </w:r>
          </w:p>
          <w:p w14:paraId="09710799" w14:textId="77777777" w:rsidR="00EA565E" w:rsidRDefault="00EA565E" w:rsidP="00487894">
            <w:pPr>
              <w:rPr>
                <w:rFonts w:eastAsiaTheme="minorEastAsia" w:cstheme="minorHAnsi"/>
                <w:sz w:val="16"/>
                <w:szCs w:val="16"/>
              </w:rPr>
            </w:pPr>
          </w:p>
          <w:p w14:paraId="2B64C024" w14:textId="46418C5B" w:rsidR="00EA565E" w:rsidRPr="00263C8F" w:rsidRDefault="00EA565E" w:rsidP="00487894">
            <w:pPr>
              <w:rPr>
                <w:rFonts w:eastAsiaTheme="minorEastAsia" w:cstheme="minorHAnsi"/>
                <w:sz w:val="16"/>
                <w:szCs w:val="16"/>
              </w:rPr>
            </w:pPr>
          </w:p>
          <w:p w14:paraId="702B775C" w14:textId="77777777" w:rsidR="00EA565E" w:rsidRPr="00263C8F" w:rsidRDefault="00EA565E" w:rsidP="00487894">
            <w:pPr>
              <w:rPr>
                <w:rFonts w:eastAsiaTheme="minorEastAsia" w:cstheme="minorHAnsi"/>
                <w:b/>
                <w:bCs/>
                <w:sz w:val="16"/>
                <w:szCs w:val="16"/>
              </w:rPr>
            </w:pPr>
          </w:p>
          <w:p w14:paraId="026FBE99" w14:textId="3EEC1367" w:rsidR="00EA565E" w:rsidRPr="00B87027" w:rsidRDefault="00EA565E" w:rsidP="0048789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BF8F00" w:themeFill="accent4" w:themeFillShade="BF"/>
          </w:tcPr>
          <w:p w14:paraId="267254E3" w14:textId="77777777" w:rsidR="00EA565E" w:rsidRDefault="00EA565E" w:rsidP="00487894">
            <w:pPr>
              <w:rPr>
                <w:b/>
                <w:sz w:val="16"/>
                <w:szCs w:val="16"/>
              </w:rPr>
            </w:pPr>
            <w:r w:rsidRPr="00487894">
              <w:rPr>
                <w:b/>
                <w:sz w:val="16"/>
                <w:szCs w:val="16"/>
              </w:rPr>
              <w:t>Relationships-</w:t>
            </w:r>
            <w:r>
              <w:rPr>
                <w:b/>
                <w:sz w:val="16"/>
                <w:szCs w:val="16"/>
              </w:rPr>
              <w:t xml:space="preserve"> VIPs (Very Important Persons)</w:t>
            </w:r>
          </w:p>
          <w:p w14:paraId="116FC30B" w14:textId="0FF789E8" w:rsidR="00EA565E" w:rsidRPr="00487894" w:rsidRDefault="00EA565E" w:rsidP="00487894">
            <w:pPr>
              <w:rPr>
                <w:b/>
                <w:sz w:val="16"/>
                <w:szCs w:val="16"/>
              </w:rPr>
            </w:pPr>
            <w:r w:rsidRPr="00487894">
              <w:rPr>
                <w:b/>
                <w:sz w:val="16"/>
                <w:szCs w:val="16"/>
              </w:rPr>
              <w:t xml:space="preserve"> </w:t>
            </w:r>
          </w:p>
          <w:p w14:paraId="079A466E" w14:textId="77777777" w:rsidR="00EA565E" w:rsidRPr="00487894" w:rsidRDefault="00EA565E" w:rsidP="00487894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487894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Subject Endpoints</w:t>
            </w:r>
          </w:p>
          <w:p w14:paraId="448C9DBD" w14:textId="77777777" w:rsidR="00EA565E" w:rsidRPr="00487894" w:rsidRDefault="00EA565E" w:rsidP="00487894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</w:p>
          <w:p w14:paraId="618C22D7" w14:textId="77777777" w:rsidR="00EA565E" w:rsidRPr="00487894" w:rsidRDefault="00EA565E" w:rsidP="00487894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487894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Skills</w:t>
            </w:r>
          </w:p>
          <w:p w14:paraId="5821815F" w14:textId="48FB19E2" w:rsidR="00EA565E" w:rsidRPr="00487894" w:rsidRDefault="00EA565E" w:rsidP="00487894">
            <w:pPr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 xml:space="preserve">Develop friendship </w:t>
            </w:r>
            <w:r w:rsidRPr="00487894">
              <w:rPr>
                <w:rFonts w:eastAsiaTheme="minorEastAsia"/>
                <w:bCs/>
                <w:sz w:val="16"/>
                <w:szCs w:val="16"/>
              </w:rPr>
              <w:t>skills.</w:t>
            </w:r>
          </w:p>
          <w:p w14:paraId="186D0F9A" w14:textId="516711D5" w:rsidR="00EA565E" w:rsidRDefault="00EA565E" w:rsidP="00487894">
            <w:pPr>
              <w:rPr>
                <w:rFonts w:eastAsiaTheme="minorEastAsia"/>
                <w:bCs/>
                <w:sz w:val="16"/>
                <w:szCs w:val="16"/>
              </w:rPr>
            </w:pPr>
            <w:r w:rsidRPr="00487894">
              <w:rPr>
                <w:rFonts w:eastAsiaTheme="minorEastAsia"/>
                <w:bCs/>
                <w:sz w:val="16"/>
                <w:szCs w:val="16"/>
              </w:rPr>
              <w:t>Be</w:t>
            </w:r>
            <w:r>
              <w:rPr>
                <w:rFonts w:eastAsiaTheme="minorEastAsia"/>
                <w:bCs/>
                <w:sz w:val="16"/>
                <w:szCs w:val="16"/>
              </w:rPr>
              <w:t>ing</w:t>
            </w:r>
            <w:r w:rsidRPr="00487894">
              <w:rPr>
                <w:rFonts w:eastAsiaTheme="minorEastAsia"/>
                <w:bCs/>
                <w:sz w:val="16"/>
                <w:szCs w:val="16"/>
              </w:rPr>
              <w:t xml:space="preserve"> considerate.</w:t>
            </w:r>
          </w:p>
          <w:p w14:paraId="39B9106B" w14:textId="738DCCE8" w:rsidR="00EA565E" w:rsidRPr="00487894" w:rsidRDefault="00EA565E" w:rsidP="00487894">
            <w:pPr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>To be able to form and maintain friendships.</w:t>
            </w:r>
          </w:p>
          <w:p w14:paraId="2AFC449D" w14:textId="7A23FE5A" w:rsidR="00EA565E" w:rsidRDefault="00EA565E" w:rsidP="00487894">
            <w:pPr>
              <w:rPr>
                <w:rFonts w:eastAsiaTheme="minorEastAsia"/>
                <w:bCs/>
                <w:sz w:val="16"/>
                <w:szCs w:val="16"/>
              </w:rPr>
            </w:pPr>
            <w:r w:rsidRPr="00487894">
              <w:rPr>
                <w:rFonts w:eastAsiaTheme="minorEastAsia"/>
                <w:bCs/>
                <w:sz w:val="16"/>
                <w:szCs w:val="16"/>
              </w:rPr>
              <w:t>Resolve conflicts peacefully.</w:t>
            </w:r>
          </w:p>
          <w:p w14:paraId="51E1CB10" w14:textId="023ED132" w:rsidR="00EA565E" w:rsidRPr="00487894" w:rsidRDefault="00EA565E" w:rsidP="00487894">
            <w:pPr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>Develop strategies to deal with bullying.</w:t>
            </w:r>
          </w:p>
          <w:p w14:paraId="14FC68CE" w14:textId="77777777" w:rsidR="00EA565E" w:rsidRPr="00487894" w:rsidRDefault="00EA565E" w:rsidP="00487894">
            <w:pPr>
              <w:rPr>
                <w:rFonts w:eastAsiaTheme="minorEastAsia"/>
                <w:bCs/>
                <w:sz w:val="16"/>
                <w:szCs w:val="16"/>
              </w:rPr>
            </w:pPr>
          </w:p>
          <w:p w14:paraId="324D5B49" w14:textId="77777777" w:rsidR="00EA565E" w:rsidRPr="00487894" w:rsidRDefault="00EA565E" w:rsidP="00487894">
            <w:pPr>
              <w:rPr>
                <w:rFonts w:eastAsiaTheme="minorEastAsia"/>
                <w:b/>
                <w:bCs/>
                <w:sz w:val="16"/>
                <w:szCs w:val="16"/>
                <w:u w:val="single"/>
              </w:rPr>
            </w:pPr>
            <w:r w:rsidRPr="00487894">
              <w:rPr>
                <w:rFonts w:eastAsiaTheme="minorEastAsia"/>
                <w:b/>
                <w:bCs/>
                <w:sz w:val="16"/>
                <w:szCs w:val="16"/>
                <w:u w:val="single"/>
              </w:rPr>
              <w:t>Knowledge</w:t>
            </w:r>
          </w:p>
          <w:p w14:paraId="5CB3DF0D" w14:textId="77777777" w:rsidR="00EA565E" w:rsidRPr="00487894" w:rsidRDefault="00EA565E" w:rsidP="00487894">
            <w:pPr>
              <w:rPr>
                <w:rFonts w:eastAsiaTheme="minorEastAsia"/>
                <w:bCs/>
                <w:sz w:val="16"/>
                <w:szCs w:val="16"/>
              </w:rPr>
            </w:pPr>
            <w:r w:rsidRPr="00487894">
              <w:rPr>
                <w:rFonts w:eastAsiaTheme="minorEastAsia"/>
                <w:bCs/>
                <w:sz w:val="16"/>
                <w:szCs w:val="16"/>
              </w:rPr>
              <w:t>Identify the impact their actions have on others.</w:t>
            </w:r>
          </w:p>
          <w:p w14:paraId="1B0E91CD" w14:textId="1310A68A" w:rsidR="00EA565E" w:rsidRDefault="00EA565E" w:rsidP="00487894">
            <w:pPr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>To use coping strategies.</w:t>
            </w:r>
          </w:p>
          <w:p w14:paraId="00D1ADE4" w14:textId="1B71773F" w:rsidR="00EA565E" w:rsidRPr="00487894" w:rsidRDefault="00EA565E" w:rsidP="00487894">
            <w:pPr>
              <w:rPr>
                <w:rFonts w:eastAsiaTheme="minorEastAsia"/>
                <w:bCs/>
                <w:sz w:val="16"/>
                <w:szCs w:val="16"/>
              </w:rPr>
            </w:pPr>
            <w:r>
              <w:rPr>
                <w:rFonts w:eastAsiaTheme="minorEastAsia"/>
                <w:bCs/>
                <w:sz w:val="16"/>
                <w:szCs w:val="16"/>
              </w:rPr>
              <w:t>To maintain friendships using learned skills.</w:t>
            </w:r>
          </w:p>
          <w:p w14:paraId="18FC29E3" w14:textId="77777777" w:rsidR="00EA565E" w:rsidRPr="00487894" w:rsidRDefault="00EA565E" w:rsidP="00487894">
            <w:pPr>
              <w:rPr>
                <w:sz w:val="16"/>
                <w:szCs w:val="16"/>
              </w:rPr>
            </w:pPr>
          </w:p>
          <w:p w14:paraId="382CB9F9" w14:textId="77777777" w:rsidR="00EA565E" w:rsidRPr="00D817B8" w:rsidRDefault="00EA565E" w:rsidP="00263C8F">
            <w:pPr>
              <w:rPr>
                <w:b/>
                <w:bCs/>
                <w:sz w:val="14"/>
                <w:szCs w:val="14"/>
              </w:rPr>
            </w:pPr>
          </w:p>
        </w:tc>
      </w:tr>
    </w:tbl>
    <w:p w14:paraId="4B94D5A5" w14:textId="77777777" w:rsidR="00C43A9F" w:rsidRDefault="00C43A9F"/>
    <w:p w14:paraId="3DEEC669" w14:textId="77777777" w:rsidR="00C872C9" w:rsidRDefault="00EA565E"/>
    <w:sectPr w:rsidR="00C872C9" w:rsidSect="00E649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F62"/>
    <w:multiLevelType w:val="hybridMultilevel"/>
    <w:tmpl w:val="0E763CEE"/>
    <w:lvl w:ilvl="0" w:tplc="5B6CA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77DC"/>
    <w:multiLevelType w:val="hybridMultilevel"/>
    <w:tmpl w:val="187CB66C"/>
    <w:lvl w:ilvl="0" w:tplc="CF8E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20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42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AE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01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4E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E4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85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6EC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62AF"/>
    <w:multiLevelType w:val="hybridMultilevel"/>
    <w:tmpl w:val="29C61BD4"/>
    <w:lvl w:ilvl="0" w:tplc="09E26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E4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52C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E2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C2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44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AA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A5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0A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0DE5"/>
    <w:multiLevelType w:val="hybridMultilevel"/>
    <w:tmpl w:val="57D2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5255"/>
    <w:multiLevelType w:val="hybridMultilevel"/>
    <w:tmpl w:val="7D0A7B04"/>
    <w:lvl w:ilvl="0" w:tplc="E64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02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63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8B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C3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8E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C4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4E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AF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1F51"/>
    <w:multiLevelType w:val="hybridMultilevel"/>
    <w:tmpl w:val="8E90AA06"/>
    <w:lvl w:ilvl="0" w:tplc="5B6CA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57115"/>
    <w:multiLevelType w:val="hybridMultilevel"/>
    <w:tmpl w:val="39D8A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06277"/>
    <w:multiLevelType w:val="multilevel"/>
    <w:tmpl w:val="176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E83301"/>
    <w:multiLevelType w:val="multilevel"/>
    <w:tmpl w:val="176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047335"/>
    <w:multiLevelType w:val="multilevel"/>
    <w:tmpl w:val="1762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7569FF"/>
    <w:multiLevelType w:val="hybridMultilevel"/>
    <w:tmpl w:val="A0DEFA1E"/>
    <w:lvl w:ilvl="0" w:tplc="5B6CA558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BB44794"/>
    <w:multiLevelType w:val="hybridMultilevel"/>
    <w:tmpl w:val="6B6A5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D166F"/>
    <w:multiLevelType w:val="hybridMultilevel"/>
    <w:tmpl w:val="3C9C7EA6"/>
    <w:lvl w:ilvl="0" w:tplc="5B6CA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C2103"/>
    <w:multiLevelType w:val="hybridMultilevel"/>
    <w:tmpl w:val="8A8CC2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A659F"/>
    <w:multiLevelType w:val="hybridMultilevel"/>
    <w:tmpl w:val="B350886A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2FCA"/>
    <w:multiLevelType w:val="hybridMultilevel"/>
    <w:tmpl w:val="A0961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21C88"/>
    <w:multiLevelType w:val="hybridMultilevel"/>
    <w:tmpl w:val="686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67066"/>
    <w:multiLevelType w:val="hybridMultilevel"/>
    <w:tmpl w:val="A8A65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680C6C"/>
    <w:multiLevelType w:val="hybridMultilevel"/>
    <w:tmpl w:val="E70682D0"/>
    <w:lvl w:ilvl="0" w:tplc="5B6CA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60B9D"/>
    <w:multiLevelType w:val="hybridMultilevel"/>
    <w:tmpl w:val="65504562"/>
    <w:lvl w:ilvl="0" w:tplc="1EE6A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AB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EC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65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8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03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7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09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EA7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32E8"/>
    <w:multiLevelType w:val="hybridMultilevel"/>
    <w:tmpl w:val="70EA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748CB"/>
    <w:multiLevelType w:val="hybridMultilevel"/>
    <w:tmpl w:val="AECC6682"/>
    <w:lvl w:ilvl="0" w:tplc="0DAE10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E87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C6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2C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E2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E6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01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40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EA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03F34"/>
    <w:multiLevelType w:val="hybridMultilevel"/>
    <w:tmpl w:val="83BE7E5C"/>
    <w:lvl w:ilvl="0" w:tplc="5B6CA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80822"/>
    <w:multiLevelType w:val="hybridMultilevel"/>
    <w:tmpl w:val="29D65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2D0FED"/>
    <w:multiLevelType w:val="hybridMultilevel"/>
    <w:tmpl w:val="A0FC7998"/>
    <w:lvl w:ilvl="0" w:tplc="5B6CA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7FCA"/>
    <w:multiLevelType w:val="hybridMultilevel"/>
    <w:tmpl w:val="58563B34"/>
    <w:lvl w:ilvl="0" w:tplc="A8F06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00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40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E3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C1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82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69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4F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EF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C53C0"/>
    <w:multiLevelType w:val="hybridMultilevel"/>
    <w:tmpl w:val="5F70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A6BFE"/>
    <w:multiLevelType w:val="hybridMultilevel"/>
    <w:tmpl w:val="09685360"/>
    <w:lvl w:ilvl="0" w:tplc="5B6CA5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B3083"/>
    <w:multiLevelType w:val="hybridMultilevel"/>
    <w:tmpl w:val="7A8478B6"/>
    <w:lvl w:ilvl="0" w:tplc="65DAE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62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A6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48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A7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7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86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20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4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17933"/>
    <w:multiLevelType w:val="hybridMultilevel"/>
    <w:tmpl w:val="D5CC8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9"/>
  </w:num>
  <w:num w:numId="5">
    <w:abstractNumId w:val="25"/>
  </w:num>
  <w:num w:numId="6">
    <w:abstractNumId w:val="28"/>
  </w:num>
  <w:num w:numId="7">
    <w:abstractNumId w:val="21"/>
  </w:num>
  <w:num w:numId="8">
    <w:abstractNumId w:val="26"/>
  </w:num>
  <w:num w:numId="9">
    <w:abstractNumId w:val="20"/>
  </w:num>
  <w:num w:numId="10">
    <w:abstractNumId w:val="29"/>
  </w:num>
  <w:num w:numId="11">
    <w:abstractNumId w:val="27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8"/>
  </w:num>
  <w:num w:numId="17">
    <w:abstractNumId w:val="0"/>
  </w:num>
  <w:num w:numId="18">
    <w:abstractNumId w:val="24"/>
  </w:num>
  <w:num w:numId="19">
    <w:abstractNumId w:val="14"/>
  </w:num>
  <w:num w:numId="20">
    <w:abstractNumId w:val="16"/>
  </w:num>
  <w:num w:numId="21">
    <w:abstractNumId w:val="13"/>
  </w:num>
  <w:num w:numId="22">
    <w:abstractNumId w:val="3"/>
  </w:num>
  <w:num w:numId="23">
    <w:abstractNumId w:val="9"/>
  </w:num>
  <w:num w:numId="24">
    <w:abstractNumId w:val="8"/>
  </w:num>
  <w:num w:numId="25">
    <w:abstractNumId w:val="7"/>
  </w:num>
  <w:num w:numId="26">
    <w:abstractNumId w:val="23"/>
  </w:num>
  <w:num w:numId="27">
    <w:abstractNumId w:val="11"/>
  </w:num>
  <w:num w:numId="28">
    <w:abstractNumId w:val="6"/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9F"/>
    <w:rsid w:val="000951EF"/>
    <w:rsid w:val="000A7273"/>
    <w:rsid w:val="001B658F"/>
    <w:rsid w:val="001C5D12"/>
    <w:rsid w:val="0021077A"/>
    <w:rsid w:val="00243081"/>
    <w:rsid w:val="00260770"/>
    <w:rsid w:val="00263C8F"/>
    <w:rsid w:val="002A3C88"/>
    <w:rsid w:val="003771A8"/>
    <w:rsid w:val="003D2AB1"/>
    <w:rsid w:val="004253BB"/>
    <w:rsid w:val="00465580"/>
    <w:rsid w:val="00487894"/>
    <w:rsid w:val="004A2675"/>
    <w:rsid w:val="004C5579"/>
    <w:rsid w:val="005603B8"/>
    <w:rsid w:val="00575C42"/>
    <w:rsid w:val="005A6A95"/>
    <w:rsid w:val="00643F42"/>
    <w:rsid w:val="006C75C7"/>
    <w:rsid w:val="006F46DF"/>
    <w:rsid w:val="0071742F"/>
    <w:rsid w:val="00732E19"/>
    <w:rsid w:val="00740338"/>
    <w:rsid w:val="007D28C4"/>
    <w:rsid w:val="00800706"/>
    <w:rsid w:val="00806668"/>
    <w:rsid w:val="008211A2"/>
    <w:rsid w:val="00822132"/>
    <w:rsid w:val="008400B6"/>
    <w:rsid w:val="00862FBE"/>
    <w:rsid w:val="008A4359"/>
    <w:rsid w:val="008D7D42"/>
    <w:rsid w:val="008E46DF"/>
    <w:rsid w:val="00984B01"/>
    <w:rsid w:val="00A07BF0"/>
    <w:rsid w:val="00A1197F"/>
    <w:rsid w:val="00AC225A"/>
    <w:rsid w:val="00AF3A26"/>
    <w:rsid w:val="00AF6013"/>
    <w:rsid w:val="00B57CB1"/>
    <w:rsid w:val="00B86294"/>
    <w:rsid w:val="00B87027"/>
    <w:rsid w:val="00BC3DDD"/>
    <w:rsid w:val="00BD032D"/>
    <w:rsid w:val="00C224D8"/>
    <w:rsid w:val="00C43A9F"/>
    <w:rsid w:val="00CC2D3A"/>
    <w:rsid w:val="00CE35A8"/>
    <w:rsid w:val="00CF58D6"/>
    <w:rsid w:val="00CF5AD0"/>
    <w:rsid w:val="00D817B8"/>
    <w:rsid w:val="00D81D1D"/>
    <w:rsid w:val="00DB3758"/>
    <w:rsid w:val="00DD02BF"/>
    <w:rsid w:val="00DE006D"/>
    <w:rsid w:val="00DE4D40"/>
    <w:rsid w:val="00E145C7"/>
    <w:rsid w:val="00E510E1"/>
    <w:rsid w:val="00E649B2"/>
    <w:rsid w:val="00E713C9"/>
    <w:rsid w:val="00EA565E"/>
    <w:rsid w:val="00F11392"/>
    <w:rsid w:val="00F60614"/>
    <w:rsid w:val="00F73E6E"/>
    <w:rsid w:val="0C41210C"/>
    <w:rsid w:val="173D6756"/>
    <w:rsid w:val="256EE934"/>
    <w:rsid w:val="4E9BD73F"/>
    <w:rsid w:val="4F5F09C1"/>
    <w:rsid w:val="56041FD8"/>
    <w:rsid w:val="579E4EAE"/>
    <w:rsid w:val="69ED9177"/>
    <w:rsid w:val="7D03F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2379"/>
  <w15:chartTrackingRefBased/>
  <w15:docId w15:val="{C1A3E29F-FD7A-4259-8FF8-D95EF071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D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2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22132"/>
  </w:style>
  <w:style w:type="character" w:customStyle="1" w:styleId="eop">
    <w:name w:val="eop"/>
    <w:basedOn w:val="DefaultParagraphFont"/>
    <w:rsid w:val="00822132"/>
  </w:style>
  <w:style w:type="paragraph" w:styleId="Header">
    <w:name w:val="header"/>
    <w:basedOn w:val="Normal"/>
    <w:link w:val="HeaderChar"/>
    <w:uiPriority w:val="99"/>
    <w:unhideWhenUsed/>
    <w:rsid w:val="00822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32"/>
  </w:style>
  <w:style w:type="paragraph" w:styleId="NoSpacing">
    <w:name w:val="No Spacing"/>
    <w:uiPriority w:val="1"/>
    <w:qFormat/>
    <w:rsid w:val="00487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AC2D1524E5446997D6540EB1D3884" ma:contentTypeVersion="11" ma:contentTypeDescription="Create a new document." ma:contentTypeScope="" ma:versionID="b1e0dca53892abbbfce4fa2cf9522dd9">
  <xsd:schema xmlns:xsd="http://www.w3.org/2001/XMLSchema" xmlns:xs="http://www.w3.org/2001/XMLSchema" xmlns:p="http://schemas.microsoft.com/office/2006/metadata/properties" xmlns:ns2="8516547d-03bf-4999-9b83-c60a95c12e0e" xmlns:ns3="248e099c-2363-4fa8-8fdc-a6639d0d6947" targetNamespace="http://schemas.microsoft.com/office/2006/metadata/properties" ma:root="true" ma:fieldsID="f337e5acc893d45982131552388c64a6" ns2:_="" ns3:_="">
    <xsd:import namespace="8516547d-03bf-4999-9b83-c60a95c12e0e"/>
    <xsd:import namespace="248e099c-2363-4fa8-8fdc-a6639d0d6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6547d-03bf-4999-9b83-c60a95c12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e099c-2363-4fa8-8fdc-a6639d0d6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8e099c-2363-4fa8-8fdc-a6639d0d6947">
      <UserInfo>
        <DisplayName>Annabel Simmons</DisplayName>
        <AccountId>31</AccountId>
        <AccountType/>
      </UserInfo>
      <UserInfo>
        <DisplayName>Lauren Willson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A5B50C-3F87-4C78-BC19-2D627FECC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6547d-03bf-4999-9b83-c60a95c12e0e"/>
    <ds:schemaRef ds:uri="248e099c-2363-4fa8-8fdc-a6639d0d6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4A08D-5E6D-4414-9A6E-4E00D2E1A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E50EC-76A2-4DDE-A494-F156A2EC5A96}">
  <ds:schemaRefs>
    <ds:schemaRef ds:uri="http://schemas.microsoft.com/office/2006/documentManagement/types"/>
    <ds:schemaRef ds:uri="8516547d-03bf-4999-9b83-c60a95c12e0e"/>
    <ds:schemaRef ds:uri="http://purl.org/dc/elements/1.1/"/>
    <ds:schemaRef ds:uri="http://purl.org/dc/terms/"/>
    <ds:schemaRef ds:uri="http://schemas.openxmlformats.org/package/2006/metadata/core-properties"/>
    <ds:schemaRef ds:uri="248e099c-2363-4fa8-8fdc-a6639d0d6947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Lee</dc:creator>
  <cp:keywords/>
  <dc:description/>
  <cp:lastModifiedBy>Duncan Patchett</cp:lastModifiedBy>
  <cp:revision>4</cp:revision>
  <cp:lastPrinted>2019-12-20T14:51:00Z</cp:lastPrinted>
  <dcterms:created xsi:type="dcterms:W3CDTF">2021-02-26T08:59:00Z</dcterms:created>
  <dcterms:modified xsi:type="dcterms:W3CDTF">2021-03-02T15:58:00Z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0x010100421AC2D1524E5446997D6540EB1D3884</vt:lpwstr>
  </property>
</Properties>
</file>