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9B" w:rsidRPr="00905876" w:rsidRDefault="002A639B" w:rsidP="003E2D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C3943" w:rsidRDefault="00DC3943" w:rsidP="004A1FE1">
      <w:pPr>
        <w:spacing w:after="0" w:line="240" w:lineRule="auto"/>
        <w:ind w:left="7200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:rsidR="00DC3943" w:rsidRDefault="00DC3943" w:rsidP="004A1FE1">
      <w:pPr>
        <w:spacing w:after="0" w:line="240" w:lineRule="auto"/>
        <w:ind w:left="7200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:rsidR="00A41718" w:rsidRPr="00A41718" w:rsidRDefault="00386B0E" w:rsidP="00A4171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29</w:t>
      </w:r>
      <w:r w:rsidRPr="00386B0E">
        <w:rPr>
          <w:rFonts w:ascii="Open Sans" w:hAnsi="Open Sans" w:cs="Open Sans"/>
          <w:vertAlign w:val="superscript"/>
        </w:rPr>
        <w:t>th</w:t>
      </w:r>
      <w:r>
        <w:rPr>
          <w:rFonts w:ascii="Open Sans" w:hAnsi="Open Sans" w:cs="Open Sans"/>
        </w:rPr>
        <w:t xml:space="preserve"> June</w:t>
      </w:r>
      <w:r w:rsidR="00A41718">
        <w:rPr>
          <w:rFonts w:ascii="Open Sans" w:hAnsi="Open Sans" w:cs="Open Sans"/>
        </w:rPr>
        <w:t xml:space="preserve"> 2023</w:t>
      </w:r>
    </w:p>
    <w:p w:rsidR="00A41718" w:rsidRDefault="00A41718" w:rsidP="00A41718">
      <w:pPr>
        <w:rPr>
          <w:rFonts w:ascii="Open Sans" w:hAnsi="Open Sans" w:cs="Open Sans"/>
        </w:rPr>
      </w:pPr>
    </w:p>
    <w:p w:rsidR="00A41718" w:rsidRPr="00A41718" w:rsidRDefault="00A41718" w:rsidP="00A41718">
      <w:pPr>
        <w:rPr>
          <w:rFonts w:ascii="Open Sans" w:hAnsi="Open Sans" w:cs="Open Sans"/>
        </w:rPr>
      </w:pPr>
      <w:r w:rsidRPr="00A41718">
        <w:rPr>
          <w:rFonts w:ascii="Open Sans" w:hAnsi="Open Sans" w:cs="Open Sans"/>
        </w:rPr>
        <w:t xml:space="preserve">Dear Parents/Carers, </w:t>
      </w:r>
    </w:p>
    <w:p w:rsidR="00A41718" w:rsidRPr="00A41718" w:rsidRDefault="00A41718" w:rsidP="00A41718">
      <w:pPr>
        <w:rPr>
          <w:rFonts w:ascii="Open Sans" w:hAnsi="Open Sans" w:cs="Open Sans"/>
          <w:b/>
        </w:rPr>
      </w:pPr>
      <w:r w:rsidRPr="00A41718">
        <w:rPr>
          <w:rFonts w:ascii="Open Sans" w:hAnsi="Open Sans" w:cs="Open Sans"/>
          <w:b/>
        </w:rPr>
        <w:t xml:space="preserve">National Education Union (NEU) Industrial Action </w:t>
      </w:r>
    </w:p>
    <w:p w:rsidR="00A41718" w:rsidRDefault="007F1580" w:rsidP="00A4171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You are probably aware that</w:t>
      </w:r>
      <w:r w:rsidR="00A41718" w:rsidRPr="00A41718">
        <w:rPr>
          <w:rFonts w:ascii="Open Sans" w:hAnsi="Open Sans" w:cs="Open Sans"/>
        </w:rPr>
        <w:t xml:space="preserve"> the National Education Union (NEU) members across all</w:t>
      </w:r>
      <w:r>
        <w:rPr>
          <w:rFonts w:ascii="Open Sans" w:hAnsi="Open Sans" w:cs="Open Sans"/>
        </w:rPr>
        <w:t xml:space="preserve"> schools in Engl</w:t>
      </w:r>
      <w:r w:rsidR="00837B03">
        <w:rPr>
          <w:rFonts w:ascii="Open Sans" w:hAnsi="Open Sans" w:cs="Open Sans"/>
        </w:rPr>
        <w:t>and are due to hold their next round of</w:t>
      </w:r>
      <w:r>
        <w:rPr>
          <w:rFonts w:ascii="Open Sans" w:hAnsi="Open Sans" w:cs="Open Sans"/>
        </w:rPr>
        <w:t xml:space="preserve"> </w:t>
      </w:r>
      <w:r w:rsidR="00A41718" w:rsidRPr="00A41718">
        <w:rPr>
          <w:rFonts w:ascii="Open Sans" w:hAnsi="Open Sans" w:cs="Open Sans"/>
        </w:rPr>
        <w:t>strike</w:t>
      </w:r>
      <w:r w:rsidR="00386B0E">
        <w:rPr>
          <w:rFonts w:ascii="Open Sans" w:hAnsi="Open Sans" w:cs="Open Sans"/>
        </w:rPr>
        <w:t xml:space="preserve"> action on Wednesday 5th and Friday 7</w:t>
      </w:r>
      <w:r w:rsidR="00386B0E" w:rsidRPr="00386B0E">
        <w:rPr>
          <w:rFonts w:ascii="Open Sans" w:hAnsi="Open Sans" w:cs="Open Sans"/>
          <w:vertAlign w:val="superscript"/>
        </w:rPr>
        <w:t>th</w:t>
      </w:r>
      <w:r w:rsidR="00386B0E">
        <w:rPr>
          <w:rFonts w:ascii="Open Sans" w:hAnsi="Open Sans" w:cs="Open Sans"/>
        </w:rPr>
        <w:t xml:space="preserve"> July</w:t>
      </w:r>
      <w:r w:rsidR="00A41718" w:rsidRPr="00A41718">
        <w:rPr>
          <w:rFonts w:ascii="Open Sans" w:hAnsi="Open Sans" w:cs="Open Sans"/>
        </w:rPr>
        <w:t xml:space="preserve"> 2023</w:t>
      </w:r>
      <w:r>
        <w:rPr>
          <w:rFonts w:ascii="Open Sans" w:hAnsi="Open Sans" w:cs="Open Sans"/>
        </w:rPr>
        <w:t>.  At this point, we believe</w:t>
      </w:r>
      <w:r w:rsidR="00A41718" w:rsidRPr="00A41718">
        <w:rPr>
          <w:rFonts w:ascii="Open Sans" w:hAnsi="Open Sans" w:cs="Open Sans"/>
        </w:rPr>
        <w:t xml:space="preserve"> that this will have </w:t>
      </w:r>
      <w:r w:rsidR="00A41718" w:rsidRPr="00A41718">
        <w:rPr>
          <w:rFonts w:ascii="Open Sans" w:hAnsi="Open Sans" w:cs="Open Sans"/>
          <w:b/>
        </w:rPr>
        <w:t>no impact</w:t>
      </w:r>
      <w:r w:rsidR="00A41718" w:rsidRPr="00A41718">
        <w:rPr>
          <w:rFonts w:ascii="Open Sans" w:hAnsi="Open Sans" w:cs="Open Sans"/>
        </w:rPr>
        <w:t xml:space="preserve"> on classes at the Carlton Junior and Infant Academies.  </w:t>
      </w:r>
      <w:bookmarkStart w:id="0" w:name="_GoBack"/>
      <w:bookmarkEnd w:id="0"/>
    </w:p>
    <w:p w:rsidR="00A41718" w:rsidRPr="00A41718" w:rsidRDefault="00A41718" w:rsidP="00A41718">
      <w:pPr>
        <w:rPr>
          <w:rFonts w:ascii="Open Sans" w:hAnsi="Open Sans" w:cs="Open Sans"/>
        </w:rPr>
      </w:pPr>
      <w:r w:rsidRPr="00A41718">
        <w:rPr>
          <w:rFonts w:ascii="Open Sans" w:hAnsi="Open Sans" w:cs="Open Sans"/>
        </w:rPr>
        <w:t xml:space="preserve">This means that </w:t>
      </w:r>
      <w:r w:rsidRPr="00A41718">
        <w:rPr>
          <w:rFonts w:ascii="Open Sans" w:hAnsi="Open Sans" w:cs="Open Sans"/>
          <w:b/>
        </w:rPr>
        <w:t>all children must attend as normal</w:t>
      </w:r>
      <w:r w:rsidRPr="00A41718">
        <w:rPr>
          <w:rFonts w:ascii="Open Sans" w:hAnsi="Open Sans" w:cs="Open Sans"/>
        </w:rPr>
        <w:t xml:space="preserve"> o</w:t>
      </w:r>
      <w:r w:rsidR="007F1580">
        <w:rPr>
          <w:rFonts w:ascii="Open Sans" w:hAnsi="Open Sans" w:cs="Open Sans"/>
        </w:rPr>
        <w:t>n the</w:t>
      </w:r>
      <w:r w:rsidRPr="00A41718">
        <w:rPr>
          <w:rFonts w:ascii="Open Sans" w:hAnsi="Open Sans" w:cs="Open Sans"/>
        </w:rPr>
        <w:t xml:space="preserve"> strike action day</w:t>
      </w:r>
      <w:r>
        <w:rPr>
          <w:rFonts w:ascii="Open Sans" w:hAnsi="Open Sans" w:cs="Open Sans"/>
        </w:rPr>
        <w:t xml:space="preserve">; </w:t>
      </w:r>
      <w:r w:rsidRPr="00A41718">
        <w:rPr>
          <w:rFonts w:ascii="Open Sans" w:hAnsi="Open Sans" w:cs="Open Sans"/>
        </w:rPr>
        <w:t xml:space="preserve">we are able to keep both academies open as normal, as far as we know at this point.  </w:t>
      </w:r>
    </w:p>
    <w:p w:rsidR="00A41718" w:rsidRPr="00A41718" w:rsidRDefault="00A41718" w:rsidP="00A41718">
      <w:pPr>
        <w:rPr>
          <w:rFonts w:ascii="Open Sans" w:hAnsi="Open Sans" w:cs="Open Sans"/>
        </w:rPr>
      </w:pPr>
      <w:r w:rsidRPr="00A41718">
        <w:rPr>
          <w:rFonts w:ascii="Open Sans" w:hAnsi="Open Sans" w:cs="Open Sans"/>
        </w:rPr>
        <w:t>However, we would like to point out that unions do not disclose which staff are in which unions</w:t>
      </w:r>
      <w:r>
        <w:rPr>
          <w:rFonts w:ascii="Open Sans" w:hAnsi="Open Sans" w:cs="Open Sans"/>
        </w:rPr>
        <w:t>,</w:t>
      </w:r>
      <w:r w:rsidRPr="00A41718">
        <w:rPr>
          <w:rFonts w:ascii="Open Sans" w:hAnsi="Open Sans" w:cs="Open Sans"/>
        </w:rPr>
        <w:t xml:space="preserve"> and the staff themselves do not have to tell us in advance if they are going to strike</w:t>
      </w:r>
      <w:r>
        <w:rPr>
          <w:rFonts w:ascii="Open Sans" w:hAnsi="Open Sans" w:cs="Open Sans"/>
        </w:rPr>
        <w:t>. They</w:t>
      </w:r>
      <w:r w:rsidRPr="00A41718">
        <w:rPr>
          <w:rFonts w:ascii="Open Sans" w:hAnsi="Open Sans" w:cs="Open Sans"/>
        </w:rPr>
        <w:t xml:space="preserve"> can </w:t>
      </w:r>
      <w:r>
        <w:rPr>
          <w:rFonts w:ascii="Open Sans" w:hAnsi="Open Sans" w:cs="Open Sans"/>
        </w:rPr>
        <w:t xml:space="preserve">also </w:t>
      </w:r>
      <w:r w:rsidRPr="00A41718">
        <w:rPr>
          <w:rFonts w:ascii="Open Sans" w:hAnsi="Open Sans" w:cs="Open Sans"/>
        </w:rPr>
        <w:t xml:space="preserve">change their minds about taking strike action up to the day of the strike.  </w:t>
      </w:r>
      <w:r w:rsidRPr="00A41718">
        <w:rPr>
          <w:rFonts w:ascii="Open Sans" w:hAnsi="Open Sans" w:cs="Open Sans"/>
          <w:b/>
        </w:rPr>
        <w:t>If we are notified in advance of any further changes, we will endeavour to let you know at the earliest opportunity.</w:t>
      </w:r>
      <w:r w:rsidRPr="00A41718">
        <w:rPr>
          <w:rFonts w:ascii="Open Sans" w:hAnsi="Open Sans" w:cs="Open Sans"/>
          <w:u w:val="single"/>
        </w:rPr>
        <w:t xml:space="preserve">  </w:t>
      </w:r>
    </w:p>
    <w:p w:rsidR="00A41718" w:rsidRPr="00A41718" w:rsidRDefault="00A41718" w:rsidP="00A41718">
      <w:pPr>
        <w:rPr>
          <w:rFonts w:ascii="Open Sans" w:hAnsi="Open Sans" w:cs="Open Sans"/>
        </w:rPr>
      </w:pPr>
      <w:r w:rsidRPr="00A41718">
        <w:rPr>
          <w:rFonts w:ascii="Open Sans" w:hAnsi="Open Sans" w:cs="Open Sans"/>
        </w:rPr>
        <w:t xml:space="preserve">We would like to thank you for your patience and understanding around the uncertainty these strike days cause.  </w:t>
      </w:r>
    </w:p>
    <w:p w:rsidR="00A41718" w:rsidRDefault="00A41718" w:rsidP="00A41718">
      <w:pPr>
        <w:rPr>
          <w:rFonts w:ascii="Open Sans" w:hAnsi="Open Sans" w:cs="Open Sans"/>
        </w:rPr>
      </w:pPr>
    </w:p>
    <w:p w:rsidR="00A41718" w:rsidRPr="00A41718" w:rsidRDefault="00A41718" w:rsidP="00A41718">
      <w:pPr>
        <w:rPr>
          <w:rFonts w:ascii="Open Sans" w:hAnsi="Open Sans" w:cs="Open Sans"/>
        </w:rPr>
      </w:pPr>
      <w:r w:rsidRPr="00A41718">
        <w:rPr>
          <w:rFonts w:ascii="Open Sans" w:hAnsi="Open Sans" w:cs="Open Sans"/>
        </w:rPr>
        <w:t xml:space="preserve">Mrs Wood                                                          </w:t>
      </w:r>
    </w:p>
    <w:p w:rsidR="00A41718" w:rsidRPr="00A41718" w:rsidRDefault="00A41718" w:rsidP="00A41718">
      <w:pPr>
        <w:rPr>
          <w:rFonts w:ascii="Open Sans" w:hAnsi="Open Sans" w:cs="Open Sans"/>
        </w:rPr>
      </w:pPr>
      <w:proofErr w:type="spellStart"/>
      <w:r w:rsidRPr="00A41718">
        <w:rPr>
          <w:rFonts w:ascii="Open Sans" w:hAnsi="Open Sans" w:cs="Open Sans"/>
        </w:rPr>
        <w:t>Headteacher</w:t>
      </w:r>
      <w:proofErr w:type="spellEnd"/>
      <w:r w:rsidRPr="00A41718">
        <w:rPr>
          <w:rFonts w:ascii="Open Sans" w:hAnsi="Open Sans" w:cs="Open Sans"/>
        </w:rPr>
        <w:t xml:space="preserve">                                                      </w:t>
      </w:r>
    </w:p>
    <w:p w:rsidR="00931B46" w:rsidRPr="00905876" w:rsidRDefault="00931B46" w:rsidP="003E2DC8">
      <w:pPr>
        <w:jc w:val="both"/>
        <w:rPr>
          <w:rFonts w:ascii="Arial" w:hAnsi="Arial" w:cs="Arial"/>
          <w:sz w:val="20"/>
          <w:szCs w:val="20"/>
        </w:rPr>
      </w:pPr>
    </w:p>
    <w:p w:rsidR="002A639B" w:rsidRPr="00905876" w:rsidRDefault="002A639B" w:rsidP="003E2DC8">
      <w:pPr>
        <w:jc w:val="both"/>
        <w:rPr>
          <w:rFonts w:ascii="Arial" w:hAnsi="Arial" w:cs="Arial"/>
          <w:sz w:val="20"/>
          <w:szCs w:val="20"/>
        </w:rPr>
      </w:pPr>
    </w:p>
    <w:p w:rsidR="003E2DC8" w:rsidRPr="00905876" w:rsidRDefault="003E2DC8" w:rsidP="003E2DC8">
      <w:pPr>
        <w:jc w:val="both"/>
        <w:rPr>
          <w:rFonts w:ascii="Arial" w:hAnsi="Arial" w:cs="Arial"/>
          <w:sz w:val="20"/>
          <w:szCs w:val="20"/>
        </w:rPr>
      </w:pPr>
    </w:p>
    <w:sectPr w:rsidR="003E2DC8" w:rsidRPr="0090587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D01" w:rsidRDefault="00633D01" w:rsidP="00633D01">
      <w:pPr>
        <w:spacing w:after="0" w:line="240" w:lineRule="auto"/>
      </w:pPr>
      <w:r>
        <w:separator/>
      </w:r>
    </w:p>
  </w:endnote>
  <w:endnote w:type="continuationSeparator" w:id="0">
    <w:p w:rsidR="00633D01" w:rsidRDefault="00633D01" w:rsidP="0063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D01" w:rsidRDefault="00534F6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4371975</wp:posOffset>
          </wp:positionH>
          <wp:positionV relativeFrom="paragraph">
            <wp:posOffset>-308610</wp:posOffset>
          </wp:positionV>
          <wp:extent cx="1857375" cy="734019"/>
          <wp:effectExtent l="0" t="0" r="0" b="9525"/>
          <wp:wrapTight wrapText="bothSides">
            <wp:wrapPolygon edited="0">
              <wp:start x="0" y="0"/>
              <wp:lineTo x="0" y="21319"/>
              <wp:lineTo x="21268" y="21319"/>
              <wp:lineTo x="2126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Logo (alt) JPEG - lower res, screen use, 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34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D01" w:rsidRDefault="00633D01" w:rsidP="00633D01">
      <w:pPr>
        <w:spacing w:after="0" w:line="240" w:lineRule="auto"/>
      </w:pPr>
      <w:r>
        <w:separator/>
      </w:r>
    </w:p>
  </w:footnote>
  <w:footnote w:type="continuationSeparator" w:id="0">
    <w:p w:rsidR="00633D01" w:rsidRDefault="00633D01" w:rsidP="0063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D01" w:rsidRDefault="00347B4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3438525</wp:posOffset>
          </wp:positionH>
          <wp:positionV relativeFrom="paragraph">
            <wp:posOffset>-382905</wp:posOffset>
          </wp:positionV>
          <wp:extent cx="2895600" cy="833120"/>
          <wp:effectExtent l="0" t="0" r="0" b="0"/>
          <wp:wrapTight wrapText="bothSides">
            <wp:wrapPolygon edited="0">
              <wp:start x="1705" y="1976"/>
              <wp:lineTo x="1137" y="3457"/>
              <wp:lineTo x="1137" y="10866"/>
              <wp:lineTo x="2700" y="18768"/>
              <wp:lineTo x="2984" y="19756"/>
              <wp:lineTo x="3553" y="19756"/>
              <wp:lineTo x="11368" y="18768"/>
              <wp:lineTo x="19895" y="14817"/>
              <wp:lineTo x="19753" y="1976"/>
              <wp:lineTo x="1705" y="1976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-685800</wp:posOffset>
          </wp:positionH>
          <wp:positionV relativeFrom="paragraph">
            <wp:posOffset>-269240</wp:posOffset>
          </wp:positionV>
          <wp:extent cx="2584450" cy="657225"/>
          <wp:effectExtent l="0" t="0" r="6350" b="9525"/>
          <wp:wrapTight wrapText="bothSides">
            <wp:wrapPolygon edited="0">
              <wp:start x="955" y="0"/>
              <wp:lineTo x="0" y="626"/>
              <wp:lineTo x="0" y="10017"/>
              <wp:lineTo x="1433" y="20035"/>
              <wp:lineTo x="2070" y="21287"/>
              <wp:lineTo x="2707" y="21287"/>
              <wp:lineTo x="3184" y="20035"/>
              <wp:lineTo x="21494" y="16904"/>
              <wp:lineTo x="21494" y="0"/>
              <wp:lineTo x="95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67D09"/>
    <w:multiLevelType w:val="hybridMultilevel"/>
    <w:tmpl w:val="165AE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D18AE"/>
    <w:multiLevelType w:val="multilevel"/>
    <w:tmpl w:val="ED70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C8"/>
    <w:rsid w:val="000F1525"/>
    <w:rsid w:val="001265AE"/>
    <w:rsid w:val="00151D7C"/>
    <w:rsid w:val="001B5B00"/>
    <w:rsid w:val="002A639B"/>
    <w:rsid w:val="002D0C1F"/>
    <w:rsid w:val="002D4013"/>
    <w:rsid w:val="00347B49"/>
    <w:rsid w:val="00386B0E"/>
    <w:rsid w:val="003D601D"/>
    <w:rsid w:val="003E2DC8"/>
    <w:rsid w:val="00414523"/>
    <w:rsid w:val="004A1FE1"/>
    <w:rsid w:val="00511148"/>
    <w:rsid w:val="005205C4"/>
    <w:rsid w:val="00534F68"/>
    <w:rsid w:val="00633D01"/>
    <w:rsid w:val="007F1580"/>
    <w:rsid w:val="00837B03"/>
    <w:rsid w:val="00846E98"/>
    <w:rsid w:val="008F3406"/>
    <w:rsid w:val="00905876"/>
    <w:rsid w:val="00931B46"/>
    <w:rsid w:val="00A41718"/>
    <w:rsid w:val="00A95000"/>
    <w:rsid w:val="00AB71B2"/>
    <w:rsid w:val="00C92FD1"/>
    <w:rsid w:val="00DC3943"/>
    <w:rsid w:val="00E86358"/>
    <w:rsid w:val="00F148B2"/>
    <w:rsid w:val="00F20DBC"/>
    <w:rsid w:val="00F7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A20D2C0"/>
  <w15:chartTrackingRefBased/>
  <w15:docId w15:val="{22D57C5A-49E9-40FF-BA6D-8E830962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718"/>
  </w:style>
  <w:style w:type="paragraph" w:styleId="Heading3">
    <w:name w:val="heading 3"/>
    <w:basedOn w:val="Normal"/>
    <w:link w:val="Heading3Char"/>
    <w:uiPriority w:val="9"/>
    <w:qFormat/>
    <w:rsid w:val="002A63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DC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63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A639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A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75E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33D0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3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D01"/>
  </w:style>
  <w:style w:type="paragraph" w:styleId="Footer">
    <w:name w:val="footer"/>
    <w:basedOn w:val="Normal"/>
    <w:link w:val="FooterChar"/>
    <w:uiPriority w:val="99"/>
    <w:unhideWhenUsed/>
    <w:rsid w:val="00633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D01"/>
  </w:style>
  <w:style w:type="paragraph" w:styleId="BalloonText">
    <w:name w:val="Balloon Text"/>
    <w:basedOn w:val="Normal"/>
    <w:link w:val="BalloonTextChar"/>
    <w:uiPriority w:val="99"/>
    <w:semiHidden/>
    <w:unhideWhenUsed/>
    <w:rsid w:val="003D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DDF2A-6861-45AE-8F6F-0CF8C313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Pierpoint</dc:creator>
  <cp:keywords/>
  <dc:description/>
  <cp:lastModifiedBy>Angela Cooke</cp:lastModifiedBy>
  <cp:revision>2</cp:revision>
  <cp:lastPrinted>2022-12-16T12:25:00Z</cp:lastPrinted>
  <dcterms:created xsi:type="dcterms:W3CDTF">2023-06-29T10:37:00Z</dcterms:created>
  <dcterms:modified xsi:type="dcterms:W3CDTF">2023-06-29T10:37:00Z</dcterms:modified>
</cp:coreProperties>
</file>